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9E4D3" w14:textId="5576C735" w:rsidR="00E14D66" w:rsidRPr="00B4288D" w:rsidRDefault="00E14D66" w:rsidP="00E14D66">
      <w:pPr>
        <w:pStyle w:val="CM8"/>
        <w:spacing w:after="911"/>
        <w:rPr>
          <w:rFonts w:asciiTheme="minorHAnsi" w:hAnsiTheme="minorHAnsi"/>
          <w:b/>
          <w:bCs/>
          <w:color w:val="000000"/>
          <w:sz w:val="36"/>
          <w:szCs w:val="36"/>
          <w:lang w:val="pt-PT"/>
        </w:rPr>
      </w:pPr>
      <w:bookmarkStart w:id="0" w:name="_GoBack"/>
      <w:bookmarkEnd w:id="0"/>
      <w:r>
        <w:rPr>
          <w:rFonts w:asciiTheme="minorHAnsi" w:hAnsiTheme="minorHAnsi"/>
          <w:b/>
          <w:bCs/>
          <w:noProof/>
          <w:color w:val="000000"/>
          <w:sz w:val="36"/>
          <w:szCs w:val="36"/>
        </w:rPr>
        <w:drawing>
          <wp:inline distT="0" distB="0" distL="0" distR="0" wp14:anchorId="3867BF09" wp14:editId="7F18901C">
            <wp:extent cx="3171825" cy="752475"/>
            <wp:effectExtent l="0" t="0" r="0" b="0"/>
            <wp:docPr id="1" name="Image 1" descr="C:\Users\matthieu.lesueur\Desktop\vacataire_ded\Logos\UT2J.ph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ieu.lesueur\Desktop\vacataire_ded\Logos\UT2J.ph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C4467" w14:textId="52961699" w:rsidR="0034508A" w:rsidRPr="005F5204" w:rsidRDefault="00512DF6" w:rsidP="0034508A">
      <w:pPr>
        <w:pStyle w:val="CM8"/>
        <w:spacing w:after="240"/>
        <w:jc w:val="center"/>
        <w:rPr>
          <w:rFonts w:asciiTheme="minorHAnsi" w:hAnsiTheme="minorHAnsi"/>
          <w:b/>
          <w:bCs/>
          <w:color w:val="000000"/>
          <w:sz w:val="36"/>
          <w:szCs w:val="36"/>
          <w:lang w:val="pt-PT"/>
        </w:rPr>
      </w:pPr>
      <w:r w:rsidRPr="005F5204">
        <w:rPr>
          <w:rFonts w:asciiTheme="minorHAnsi" w:hAnsiTheme="minorHAnsi"/>
          <w:b/>
          <w:bCs/>
          <w:color w:val="000000"/>
          <w:sz w:val="36"/>
          <w:szCs w:val="36"/>
          <w:lang w:val="pt-PT"/>
        </w:rPr>
        <w:t>CONVEN</w:t>
      </w:r>
      <w:r w:rsidR="00C00EA3" w:rsidRPr="005F5204">
        <w:rPr>
          <w:rFonts w:asciiTheme="minorHAnsi" w:hAnsiTheme="minorHAnsi"/>
          <w:b/>
          <w:bCs/>
          <w:color w:val="000000"/>
          <w:sz w:val="36"/>
          <w:szCs w:val="36"/>
          <w:lang w:val="pt-PT"/>
        </w:rPr>
        <w:t>ÇÃO</w:t>
      </w:r>
      <w:r w:rsidRPr="005F5204">
        <w:rPr>
          <w:rFonts w:asciiTheme="minorHAnsi" w:hAnsiTheme="minorHAnsi"/>
          <w:b/>
          <w:bCs/>
          <w:color w:val="000000"/>
          <w:sz w:val="36"/>
          <w:szCs w:val="36"/>
          <w:lang w:val="pt-PT"/>
        </w:rPr>
        <w:t xml:space="preserve"> DE COTUTEL</w:t>
      </w:r>
      <w:r w:rsidR="00C00EA3" w:rsidRPr="005F5204">
        <w:rPr>
          <w:rFonts w:asciiTheme="minorHAnsi" w:hAnsiTheme="minorHAnsi"/>
          <w:b/>
          <w:bCs/>
          <w:color w:val="000000"/>
          <w:sz w:val="36"/>
          <w:szCs w:val="36"/>
          <w:lang w:val="pt-PT"/>
        </w:rPr>
        <w:t>A</w:t>
      </w:r>
      <w:r w:rsidRPr="005F5204">
        <w:rPr>
          <w:rFonts w:asciiTheme="minorHAnsi" w:hAnsiTheme="minorHAnsi"/>
          <w:b/>
          <w:bCs/>
          <w:color w:val="000000"/>
          <w:sz w:val="36"/>
          <w:szCs w:val="36"/>
          <w:lang w:val="pt-PT"/>
        </w:rPr>
        <w:t xml:space="preserve"> DE TESE</w:t>
      </w:r>
    </w:p>
    <w:p w14:paraId="2BB2F59E" w14:textId="77777777" w:rsidR="0034508A" w:rsidRPr="005F5204" w:rsidRDefault="0034508A" w:rsidP="0034508A">
      <w:pPr>
        <w:pStyle w:val="Default"/>
        <w:jc w:val="center"/>
        <w:rPr>
          <w:lang w:val="pt-PT"/>
        </w:rPr>
      </w:pPr>
    </w:p>
    <w:p w14:paraId="0B856B2B" w14:textId="77777777" w:rsidR="0034508A" w:rsidRPr="005F5204" w:rsidRDefault="0034508A" w:rsidP="0034508A">
      <w:pPr>
        <w:pStyle w:val="Default"/>
        <w:rPr>
          <w:lang w:val="pt-PT"/>
        </w:rPr>
      </w:pPr>
    </w:p>
    <w:p w14:paraId="186D1003" w14:textId="77777777" w:rsidR="0034508A" w:rsidRPr="005F5204" w:rsidRDefault="0034508A" w:rsidP="0034508A">
      <w:pPr>
        <w:pStyle w:val="Default"/>
        <w:rPr>
          <w:lang w:val="pt-PT"/>
        </w:rPr>
      </w:pPr>
    </w:p>
    <w:p w14:paraId="2B0C1031" w14:textId="77777777" w:rsidR="0034508A" w:rsidRPr="005F5204" w:rsidRDefault="0034508A" w:rsidP="0034508A">
      <w:pPr>
        <w:pStyle w:val="Default"/>
        <w:rPr>
          <w:lang w:val="pt-PT"/>
        </w:rPr>
      </w:pPr>
    </w:p>
    <w:p w14:paraId="08D5FE1F" w14:textId="77777777" w:rsidR="0034508A" w:rsidRPr="005F5204" w:rsidRDefault="0034508A" w:rsidP="0034508A">
      <w:pPr>
        <w:pStyle w:val="Default"/>
        <w:rPr>
          <w:lang w:val="pt-PT"/>
        </w:rPr>
      </w:pPr>
    </w:p>
    <w:p w14:paraId="1482A855" w14:textId="126B8C46" w:rsidR="00512DF6" w:rsidRPr="005F5204" w:rsidRDefault="00512DF6" w:rsidP="00BD32EC">
      <w:pPr>
        <w:jc w:val="both"/>
        <w:rPr>
          <w:lang w:val="pt-PT"/>
        </w:rPr>
      </w:pPr>
      <w:r w:rsidRPr="005F5204">
        <w:rPr>
          <w:b/>
          <w:bCs/>
          <w:lang w:val="pt-PT"/>
        </w:rPr>
        <w:t>Entre</w:t>
      </w:r>
      <w:r w:rsidR="0006284E" w:rsidRPr="005F5204">
        <w:rPr>
          <w:lang w:val="pt-PT"/>
        </w:rPr>
        <w:t xml:space="preserve"> a </w:t>
      </w:r>
      <w:r w:rsidRPr="005F5204">
        <w:rPr>
          <w:lang w:val="pt-PT"/>
        </w:rPr>
        <w:t>Universi</w:t>
      </w:r>
      <w:r w:rsidR="0006284E" w:rsidRPr="005F5204">
        <w:rPr>
          <w:lang w:val="pt-PT"/>
        </w:rPr>
        <w:t>dade de</w:t>
      </w:r>
      <w:r w:rsidRPr="005F5204">
        <w:rPr>
          <w:lang w:val="pt-PT"/>
        </w:rPr>
        <w:t xml:space="preserve"> Toulouse </w:t>
      </w:r>
      <w:r w:rsidR="00280D93" w:rsidRPr="005F5204">
        <w:rPr>
          <w:lang w:val="pt-PT"/>
        </w:rPr>
        <w:t>– Jean Jaurès</w:t>
      </w:r>
      <w:r w:rsidRPr="005F5204">
        <w:rPr>
          <w:lang w:val="pt-PT"/>
        </w:rPr>
        <w:t>, 5 allées Antonio Machado, 31</w:t>
      </w:r>
      <w:r w:rsidR="0006284E" w:rsidRPr="005F5204">
        <w:rPr>
          <w:lang w:val="pt-PT"/>
        </w:rPr>
        <w:t>058 Toulouse cedex France, repre</w:t>
      </w:r>
      <w:r w:rsidRPr="005F5204">
        <w:rPr>
          <w:lang w:val="pt-PT"/>
        </w:rPr>
        <w:t>sent</w:t>
      </w:r>
      <w:r w:rsidR="0006284E" w:rsidRPr="005F5204">
        <w:rPr>
          <w:lang w:val="pt-PT"/>
        </w:rPr>
        <w:t>ada</w:t>
      </w:r>
      <w:r w:rsidRPr="005F5204">
        <w:rPr>
          <w:lang w:val="pt-PT"/>
        </w:rPr>
        <w:t xml:space="preserve"> </w:t>
      </w:r>
      <w:r w:rsidR="0006284E" w:rsidRPr="005F5204">
        <w:rPr>
          <w:lang w:val="pt-PT"/>
        </w:rPr>
        <w:t>pelo seu</w:t>
      </w:r>
      <w:r w:rsidRPr="005F5204">
        <w:rPr>
          <w:lang w:val="pt-PT"/>
        </w:rPr>
        <w:t xml:space="preserve"> Pr</w:t>
      </w:r>
      <w:r w:rsidR="0006284E" w:rsidRPr="005F5204">
        <w:rPr>
          <w:lang w:val="pt-PT"/>
        </w:rPr>
        <w:t>e</w:t>
      </w:r>
      <w:r w:rsidRPr="005F5204">
        <w:rPr>
          <w:lang w:val="pt-PT"/>
        </w:rPr>
        <w:t>sident</w:t>
      </w:r>
      <w:r w:rsidR="0006284E" w:rsidRPr="005F5204">
        <w:rPr>
          <w:lang w:val="pt-PT"/>
        </w:rPr>
        <w:t>e</w:t>
      </w:r>
      <w:r w:rsidRPr="005F5204">
        <w:rPr>
          <w:lang w:val="pt-PT"/>
        </w:rPr>
        <w:t xml:space="preserve">, </w:t>
      </w:r>
      <w:r w:rsidR="00B72A1A" w:rsidRPr="005F5204">
        <w:rPr>
          <w:lang w:val="pt-PT"/>
        </w:rPr>
        <w:t>Daniel LACROIX.</w:t>
      </w:r>
      <w:r w:rsidRPr="005F5204">
        <w:rPr>
          <w:lang w:val="pt-PT"/>
        </w:rPr>
        <w:t xml:space="preserve"> </w:t>
      </w:r>
    </w:p>
    <w:p w14:paraId="22CCAA46" w14:textId="7CE0D32E" w:rsidR="00512DF6" w:rsidRPr="00B4288D" w:rsidRDefault="004F0D74" w:rsidP="00BD32EC">
      <w:pPr>
        <w:spacing w:after="0" w:line="240" w:lineRule="auto"/>
        <w:jc w:val="both"/>
        <w:rPr>
          <w:color w:val="000000"/>
          <w:lang w:val="pt-PT"/>
        </w:rPr>
      </w:pPr>
      <w:r w:rsidRPr="00B4288D">
        <w:rPr>
          <w:b/>
          <w:bCs/>
          <w:color w:val="000000"/>
          <w:lang w:val="pt-PT"/>
        </w:rPr>
        <w:t>E</w:t>
      </w:r>
      <w:r w:rsidR="0006284E" w:rsidRPr="00B4288D">
        <w:rPr>
          <w:color w:val="000000"/>
          <w:lang w:val="pt-PT"/>
        </w:rPr>
        <w:t xml:space="preserve"> a </w:t>
      </w:r>
      <w:r w:rsidR="00512DF6" w:rsidRPr="00B4288D">
        <w:rPr>
          <w:color w:val="000000"/>
          <w:lang w:val="pt-PT"/>
        </w:rPr>
        <w:t>Universi</w:t>
      </w:r>
      <w:r w:rsidR="0006284E" w:rsidRPr="00B4288D">
        <w:rPr>
          <w:color w:val="000000"/>
          <w:lang w:val="pt-PT"/>
        </w:rPr>
        <w:t>dade</w:t>
      </w:r>
      <w:r w:rsidR="00F50F26" w:rsidRPr="00B4288D">
        <w:rPr>
          <w:color w:val="000000"/>
          <w:lang w:val="pt-PT"/>
        </w:rPr>
        <w:t xml:space="preserve"> </w:t>
      </w:r>
      <w:r w:rsidR="00F50F26" w:rsidRPr="00B4288D">
        <w:rPr>
          <w:color w:val="FF0000"/>
          <w:lang w:val="pt-PT"/>
        </w:rPr>
        <w:t>Nom</w:t>
      </w:r>
      <w:r w:rsidR="000A60C8">
        <w:rPr>
          <w:color w:val="FF0000"/>
          <w:lang w:val="pt-PT"/>
        </w:rPr>
        <w:t>e da Universidade parceira Endereço completo / país</w:t>
      </w:r>
      <w:r w:rsidR="00F50F26" w:rsidRPr="00B4288D">
        <w:rPr>
          <w:color w:val="FF0000"/>
          <w:lang w:val="pt-PT"/>
        </w:rPr>
        <w:t xml:space="preserve"> </w:t>
      </w:r>
    </w:p>
    <w:p w14:paraId="20AD1753" w14:textId="41900EDE" w:rsidR="00512DF6" w:rsidRPr="004F0D74" w:rsidRDefault="00512DF6" w:rsidP="00BD32EC">
      <w:pPr>
        <w:jc w:val="both"/>
        <w:rPr>
          <w:color w:val="000000"/>
          <w:lang w:val="pt-PT"/>
        </w:rPr>
      </w:pPr>
      <w:r w:rsidRPr="004F0D74">
        <w:rPr>
          <w:color w:val="000000"/>
          <w:lang w:val="pt-PT"/>
        </w:rPr>
        <w:t>repr</w:t>
      </w:r>
      <w:r w:rsidR="0006284E" w:rsidRPr="004F0D74">
        <w:rPr>
          <w:color w:val="000000"/>
          <w:lang w:val="pt-PT"/>
        </w:rPr>
        <w:t>e</w:t>
      </w:r>
      <w:r w:rsidRPr="004F0D74">
        <w:rPr>
          <w:color w:val="000000"/>
          <w:lang w:val="pt-PT"/>
        </w:rPr>
        <w:t>sent</w:t>
      </w:r>
      <w:r w:rsidR="0006284E" w:rsidRPr="004F0D74">
        <w:rPr>
          <w:color w:val="000000"/>
          <w:lang w:val="pt-PT"/>
        </w:rPr>
        <w:t>ada</w:t>
      </w:r>
      <w:r w:rsidRPr="004F0D74">
        <w:rPr>
          <w:color w:val="000000"/>
          <w:lang w:val="pt-PT"/>
        </w:rPr>
        <w:t xml:space="preserve"> </w:t>
      </w:r>
      <w:r w:rsidR="0006284E" w:rsidRPr="004F0D74">
        <w:rPr>
          <w:lang w:val="pt-PT"/>
        </w:rPr>
        <w:t>pelo seu Presidente</w:t>
      </w:r>
      <w:r w:rsidR="0006284E" w:rsidRPr="004F0D74">
        <w:rPr>
          <w:color w:val="000000"/>
          <w:lang w:val="pt-PT"/>
        </w:rPr>
        <w:t>/Reito</w:t>
      </w:r>
      <w:r w:rsidRPr="004F0D74">
        <w:rPr>
          <w:color w:val="000000"/>
          <w:lang w:val="pt-PT"/>
        </w:rPr>
        <w:t>r</w:t>
      </w:r>
      <w:r w:rsidR="00F50F26" w:rsidRPr="004F0D74">
        <w:rPr>
          <w:color w:val="000000"/>
          <w:lang w:val="pt-PT"/>
        </w:rPr>
        <w:t xml:space="preserve"> </w:t>
      </w:r>
      <w:r w:rsidR="00F50F26" w:rsidRPr="004F0D74">
        <w:rPr>
          <w:color w:val="FF0000"/>
          <w:lang w:val="pt-PT"/>
        </w:rPr>
        <w:t>Nom</w:t>
      </w:r>
      <w:r w:rsidR="000A60C8">
        <w:rPr>
          <w:color w:val="FF0000"/>
          <w:lang w:val="pt-PT"/>
        </w:rPr>
        <w:t>e</w:t>
      </w:r>
      <w:r w:rsidR="00F50F26" w:rsidRPr="004F0D74">
        <w:rPr>
          <w:color w:val="FF0000"/>
          <w:lang w:val="pt-PT"/>
        </w:rPr>
        <w:t xml:space="preserve"> d</w:t>
      </w:r>
      <w:r w:rsidR="000A60C8">
        <w:rPr>
          <w:color w:val="FF0000"/>
          <w:lang w:val="pt-PT"/>
        </w:rPr>
        <w:t>o</w:t>
      </w:r>
      <w:r w:rsidR="00F50F26" w:rsidRPr="004F0D74">
        <w:rPr>
          <w:color w:val="FF0000"/>
          <w:lang w:val="pt-PT"/>
        </w:rPr>
        <w:t xml:space="preserve"> repr</w:t>
      </w:r>
      <w:r w:rsidR="000A60C8">
        <w:rPr>
          <w:color w:val="FF0000"/>
          <w:lang w:val="pt-PT"/>
        </w:rPr>
        <w:t>e</w:t>
      </w:r>
      <w:r w:rsidR="00F50F26" w:rsidRPr="004F0D74">
        <w:rPr>
          <w:color w:val="FF0000"/>
          <w:lang w:val="pt-PT"/>
        </w:rPr>
        <w:t>sentant</w:t>
      </w:r>
      <w:r w:rsidR="000A60C8">
        <w:rPr>
          <w:color w:val="FF0000"/>
          <w:lang w:val="pt-PT"/>
        </w:rPr>
        <w:t>e</w:t>
      </w:r>
      <w:r w:rsidRPr="004F0D74">
        <w:rPr>
          <w:color w:val="000000"/>
          <w:lang w:val="pt-PT"/>
        </w:rPr>
        <w:t xml:space="preserve"> </w:t>
      </w:r>
    </w:p>
    <w:p w14:paraId="6F6B7CAC" w14:textId="5B2A2D97" w:rsidR="00C62853" w:rsidRPr="008F5474" w:rsidRDefault="004B4EC1" w:rsidP="00BD32EC">
      <w:pPr>
        <w:spacing w:after="0" w:line="240" w:lineRule="auto"/>
        <w:jc w:val="both"/>
        <w:rPr>
          <w:color w:val="000000"/>
          <w:sz w:val="20"/>
          <w:szCs w:val="20"/>
          <w:lang w:val="pt-PT"/>
        </w:rPr>
      </w:pPr>
      <w:r w:rsidRPr="008F5474">
        <w:rPr>
          <w:color w:val="000000"/>
          <w:sz w:val="20"/>
          <w:szCs w:val="20"/>
          <w:lang w:val="pt-PT"/>
        </w:rPr>
        <w:t xml:space="preserve">Tendo em conta o decreto de </w:t>
      </w:r>
      <w:r w:rsidR="00806FF3" w:rsidRPr="008F5474">
        <w:rPr>
          <w:color w:val="000000"/>
          <w:sz w:val="20"/>
          <w:szCs w:val="20"/>
          <w:lang w:val="pt-PT"/>
        </w:rPr>
        <w:t xml:space="preserve">25 </w:t>
      </w:r>
      <w:r w:rsidRPr="008F5474">
        <w:rPr>
          <w:color w:val="000000"/>
          <w:sz w:val="20"/>
          <w:szCs w:val="20"/>
          <w:lang w:val="pt-PT"/>
        </w:rPr>
        <w:t>de Maio de</w:t>
      </w:r>
      <w:r w:rsidR="00806FF3" w:rsidRPr="008F5474">
        <w:rPr>
          <w:color w:val="000000"/>
          <w:sz w:val="20"/>
          <w:szCs w:val="20"/>
          <w:lang w:val="pt-PT"/>
        </w:rPr>
        <w:t xml:space="preserve"> 2016 </w:t>
      </w:r>
      <w:r w:rsidRPr="008F5474">
        <w:rPr>
          <w:color w:val="000000"/>
          <w:sz w:val="20"/>
          <w:szCs w:val="20"/>
          <w:lang w:val="pt-PT"/>
        </w:rPr>
        <w:t xml:space="preserve">relativo às modalidades de </w:t>
      </w:r>
      <w:r w:rsidRPr="00E17751">
        <w:rPr>
          <w:color w:val="000000"/>
          <w:sz w:val="20"/>
          <w:szCs w:val="20"/>
          <w:lang w:val="pt-PT"/>
        </w:rPr>
        <w:t>entrega</w:t>
      </w:r>
      <w:r w:rsidRPr="008F5474">
        <w:rPr>
          <w:color w:val="000000"/>
          <w:sz w:val="20"/>
          <w:szCs w:val="20"/>
          <w:lang w:val="pt-PT"/>
        </w:rPr>
        <w:t xml:space="preserve">, </w:t>
      </w:r>
      <w:r w:rsidR="00AE0D27" w:rsidRPr="00E17751">
        <w:rPr>
          <w:color w:val="000000"/>
          <w:sz w:val="20"/>
          <w:szCs w:val="20"/>
          <w:lang w:val="pt-PT"/>
        </w:rPr>
        <w:t>inserção</w:t>
      </w:r>
      <w:r w:rsidR="008F5474" w:rsidRPr="00E17751">
        <w:rPr>
          <w:color w:val="000000"/>
          <w:sz w:val="20"/>
          <w:szCs w:val="20"/>
          <w:lang w:val="pt-PT"/>
        </w:rPr>
        <w:t xml:space="preserve"> bibliográfica</w:t>
      </w:r>
      <w:r w:rsidR="00512DF6" w:rsidRPr="00E17751">
        <w:rPr>
          <w:color w:val="000000"/>
          <w:sz w:val="20"/>
          <w:szCs w:val="20"/>
          <w:lang w:val="pt-PT"/>
        </w:rPr>
        <w:t>,</w:t>
      </w:r>
      <w:r w:rsidR="00512DF6" w:rsidRPr="008F5474">
        <w:rPr>
          <w:color w:val="000000"/>
          <w:sz w:val="20"/>
          <w:szCs w:val="20"/>
          <w:lang w:val="pt-PT"/>
        </w:rPr>
        <w:t xml:space="preserve"> reprodu</w:t>
      </w:r>
      <w:r w:rsidR="008F5474" w:rsidRPr="008F5474">
        <w:rPr>
          <w:color w:val="000000"/>
          <w:sz w:val="20"/>
          <w:szCs w:val="20"/>
          <w:lang w:val="pt-PT"/>
        </w:rPr>
        <w:t>ção</w:t>
      </w:r>
      <w:r w:rsidR="00512DF6" w:rsidRPr="008F5474">
        <w:rPr>
          <w:color w:val="000000"/>
          <w:sz w:val="20"/>
          <w:szCs w:val="20"/>
          <w:lang w:val="pt-PT"/>
        </w:rPr>
        <w:t xml:space="preserve">, </w:t>
      </w:r>
      <w:r w:rsidR="008F5474">
        <w:rPr>
          <w:color w:val="000000"/>
          <w:sz w:val="20"/>
          <w:szCs w:val="20"/>
          <w:lang w:val="pt-PT"/>
        </w:rPr>
        <w:t>difusão e conservação das teses ou trabalhos apresentados</w:t>
      </w:r>
      <w:r w:rsidR="00580A17">
        <w:rPr>
          <w:color w:val="000000"/>
          <w:sz w:val="20"/>
          <w:szCs w:val="20"/>
          <w:lang w:val="pt-PT"/>
        </w:rPr>
        <w:t xml:space="preserve"> em defesa para a obtenção d</w:t>
      </w:r>
      <w:r w:rsidR="00A80123">
        <w:rPr>
          <w:color w:val="000000"/>
          <w:sz w:val="20"/>
          <w:szCs w:val="20"/>
          <w:lang w:val="pt-PT"/>
        </w:rPr>
        <w:t>e um</w:t>
      </w:r>
      <w:r w:rsidR="00580A17">
        <w:rPr>
          <w:color w:val="000000"/>
          <w:sz w:val="20"/>
          <w:szCs w:val="20"/>
          <w:lang w:val="pt-PT"/>
        </w:rPr>
        <w:t xml:space="preserve"> doutoramento</w:t>
      </w:r>
      <w:r w:rsidR="00512DF6" w:rsidRPr="008F5474">
        <w:rPr>
          <w:color w:val="000000"/>
          <w:sz w:val="20"/>
          <w:szCs w:val="20"/>
          <w:lang w:val="pt-PT"/>
        </w:rPr>
        <w:t>,</w:t>
      </w:r>
    </w:p>
    <w:p w14:paraId="099AD371" w14:textId="4CF6C019" w:rsidR="00C62853" w:rsidRPr="0023365E" w:rsidRDefault="00580A17" w:rsidP="00BD32EC">
      <w:pPr>
        <w:spacing w:after="0" w:line="240" w:lineRule="auto"/>
        <w:jc w:val="both"/>
        <w:rPr>
          <w:color w:val="000000"/>
          <w:sz w:val="20"/>
          <w:szCs w:val="20"/>
          <w:lang w:val="pt-PT"/>
        </w:rPr>
      </w:pPr>
      <w:r w:rsidRPr="008F5474">
        <w:rPr>
          <w:color w:val="000000"/>
          <w:sz w:val="20"/>
          <w:szCs w:val="20"/>
          <w:lang w:val="pt-PT"/>
        </w:rPr>
        <w:t xml:space="preserve">Tendo em conta o decreto de 25 de Maio de 2016 relativo </w:t>
      </w:r>
      <w:r w:rsidR="00512DF6" w:rsidRPr="0023365E">
        <w:rPr>
          <w:color w:val="000000"/>
          <w:sz w:val="20"/>
          <w:szCs w:val="20"/>
          <w:lang w:val="pt-PT"/>
        </w:rPr>
        <w:t xml:space="preserve">à </w:t>
      </w:r>
      <w:r w:rsidR="0023365E">
        <w:rPr>
          <w:color w:val="000000"/>
          <w:sz w:val="20"/>
          <w:szCs w:val="20"/>
          <w:lang w:val="pt-PT"/>
        </w:rPr>
        <w:t>formação para o doutoramento, incluindo as disposições relativas à cotutela internacional de tese</w:t>
      </w:r>
      <w:bookmarkStart w:id="1" w:name="Texte3"/>
      <w:r w:rsidR="00C62853" w:rsidRPr="0023365E">
        <w:rPr>
          <w:color w:val="000000"/>
          <w:sz w:val="20"/>
          <w:szCs w:val="20"/>
          <w:lang w:val="pt-PT"/>
        </w:rPr>
        <w:t>,</w:t>
      </w:r>
    </w:p>
    <w:p w14:paraId="13AE3A65" w14:textId="6DE40695" w:rsidR="00820504" w:rsidRPr="000A60C8" w:rsidRDefault="0023365E" w:rsidP="00BD32EC">
      <w:pPr>
        <w:spacing w:after="0" w:line="240" w:lineRule="auto"/>
        <w:jc w:val="both"/>
        <w:rPr>
          <w:color w:val="000000"/>
          <w:sz w:val="20"/>
          <w:szCs w:val="20"/>
          <w:lang w:val="pt-PT"/>
        </w:rPr>
      </w:pPr>
      <w:r w:rsidRPr="000A60C8">
        <w:rPr>
          <w:color w:val="000000"/>
          <w:sz w:val="20"/>
          <w:szCs w:val="20"/>
          <w:lang w:val="pt-PT"/>
        </w:rPr>
        <w:t>Tendo em conta</w:t>
      </w:r>
      <w:r w:rsidR="00820504" w:rsidRPr="000A60C8">
        <w:rPr>
          <w:color w:val="FF0000"/>
          <w:sz w:val="20"/>
          <w:szCs w:val="20"/>
          <w:lang w:val="pt-PT"/>
        </w:rPr>
        <w:t xml:space="preserve"> </w:t>
      </w:r>
      <w:r w:rsidR="000A60C8" w:rsidRPr="000A60C8">
        <w:rPr>
          <w:color w:val="FF0000"/>
          <w:sz w:val="20"/>
          <w:szCs w:val="20"/>
          <w:lang w:val="pt-PT"/>
        </w:rPr>
        <w:t>referências dos textos relativos aos estudos de doutoramento no pa</w:t>
      </w:r>
      <w:r w:rsidR="000A60C8">
        <w:rPr>
          <w:color w:val="FF0000"/>
          <w:sz w:val="20"/>
          <w:szCs w:val="20"/>
          <w:lang w:val="pt-PT"/>
        </w:rPr>
        <w:t>ís parceiro</w:t>
      </w:r>
      <w:r w:rsidR="00F50F26" w:rsidRPr="000A60C8">
        <w:rPr>
          <w:color w:val="FF0000"/>
          <w:sz w:val="20"/>
          <w:szCs w:val="20"/>
          <w:lang w:val="pt-PT"/>
        </w:rPr>
        <w:t xml:space="preserve"> </w:t>
      </w:r>
      <w:bookmarkEnd w:id="1"/>
    </w:p>
    <w:p w14:paraId="1E02EBD7" w14:textId="77777777" w:rsidR="000D6DCD" w:rsidRPr="000A60C8" w:rsidRDefault="000D6DCD" w:rsidP="00BD32EC">
      <w:pPr>
        <w:spacing w:after="0" w:line="240" w:lineRule="auto"/>
        <w:jc w:val="both"/>
        <w:rPr>
          <w:color w:val="000000"/>
          <w:sz w:val="20"/>
          <w:szCs w:val="20"/>
          <w:lang w:val="pt-PT"/>
        </w:rPr>
      </w:pPr>
    </w:p>
    <w:p w14:paraId="38E61B03" w14:textId="77777777" w:rsidR="00C62853" w:rsidRPr="000A60C8" w:rsidRDefault="00C62853" w:rsidP="00BD32EC">
      <w:pPr>
        <w:spacing w:after="0" w:line="240" w:lineRule="auto"/>
        <w:jc w:val="both"/>
        <w:rPr>
          <w:sz w:val="20"/>
          <w:szCs w:val="20"/>
          <w:lang w:val="pt-PT"/>
        </w:rPr>
      </w:pPr>
    </w:p>
    <w:p w14:paraId="6EA70C6B" w14:textId="1945C871" w:rsidR="00F50F26" w:rsidRPr="002351BE" w:rsidRDefault="002351BE" w:rsidP="00BD32EC">
      <w:pPr>
        <w:spacing w:after="0" w:line="240" w:lineRule="auto"/>
        <w:jc w:val="both"/>
        <w:rPr>
          <w:color w:val="FF0000"/>
          <w:lang w:val="pt-PT"/>
        </w:rPr>
      </w:pPr>
      <w:r w:rsidRPr="002351BE">
        <w:rPr>
          <w:lang w:val="pt-PT"/>
        </w:rPr>
        <w:t>Tendo por objeto a investigação para o doutoramento</w:t>
      </w:r>
      <w:r w:rsidR="00820504" w:rsidRPr="002351BE">
        <w:rPr>
          <w:lang w:val="pt-PT"/>
        </w:rPr>
        <w:t xml:space="preserve"> </w:t>
      </w:r>
      <w:r w:rsidR="00512DF6" w:rsidRPr="002351BE">
        <w:rPr>
          <w:lang w:val="pt-PT"/>
        </w:rPr>
        <w:t>de :</w:t>
      </w:r>
      <w:r w:rsidR="00820504" w:rsidRPr="002351BE">
        <w:rPr>
          <w:color w:val="000000"/>
          <w:lang w:val="pt-PT"/>
        </w:rPr>
        <w:t xml:space="preserve"> </w:t>
      </w:r>
      <w:r w:rsidR="00075FA7">
        <w:rPr>
          <w:color w:val="FF0000"/>
          <w:lang w:val="pt-PT"/>
        </w:rPr>
        <w:t>nome e apelido do doutorando</w:t>
      </w:r>
      <w:r w:rsidR="00F50F26" w:rsidRPr="002351BE">
        <w:rPr>
          <w:color w:val="FF0000"/>
          <w:lang w:val="pt-PT"/>
        </w:rPr>
        <w:t xml:space="preserve"> </w:t>
      </w:r>
    </w:p>
    <w:p w14:paraId="199445E8" w14:textId="24A62CDF" w:rsidR="00C62853" w:rsidRPr="005F5204" w:rsidRDefault="00512DF6" w:rsidP="00BD32EC">
      <w:pPr>
        <w:jc w:val="both"/>
        <w:rPr>
          <w:color w:val="FF0000"/>
          <w:lang w:val="pt-PT"/>
        </w:rPr>
      </w:pPr>
      <w:r w:rsidRPr="005F5204">
        <w:rPr>
          <w:lang w:val="pt-PT"/>
        </w:rPr>
        <w:t>N</w:t>
      </w:r>
      <w:r w:rsidR="002351BE" w:rsidRPr="005F5204">
        <w:rPr>
          <w:lang w:val="pt-PT"/>
        </w:rPr>
        <w:t>ascido(a</w:t>
      </w:r>
      <w:r w:rsidRPr="005F5204">
        <w:rPr>
          <w:lang w:val="pt-PT"/>
        </w:rPr>
        <w:t xml:space="preserve">) </w:t>
      </w:r>
      <w:r w:rsidR="002351BE" w:rsidRPr="005F5204">
        <w:rPr>
          <w:lang w:val="pt-PT"/>
        </w:rPr>
        <w:t>a</w:t>
      </w:r>
      <w:r w:rsidR="00F50F26" w:rsidRPr="005F5204">
        <w:rPr>
          <w:lang w:val="pt-PT"/>
        </w:rPr>
        <w:t xml:space="preserve"> </w:t>
      </w:r>
      <w:r w:rsidR="00F50F26" w:rsidRPr="005F5204">
        <w:rPr>
          <w:color w:val="FF0000"/>
          <w:lang w:val="pt-PT"/>
        </w:rPr>
        <w:t>Dat</w:t>
      </w:r>
      <w:r w:rsidR="003F26EF">
        <w:rPr>
          <w:color w:val="FF0000"/>
          <w:lang w:val="pt-PT"/>
        </w:rPr>
        <w:t>a</w:t>
      </w:r>
      <w:r w:rsidR="00F50F26" w:rsidRPr="005F5204">
        <w:rPr>
          <w:color w:val="FF0000"/>
          <w:lang w:val="pt-PT"/>
        </w:rPr>
        <w:t xml:space="preserve"> de </w:t>
      </w:r>
      <w:r w:rsidR="003F26EF">
        <w:rPr>
          <w:color w:val="FF0000"/>
          <w:lang w:val="pt-PT"/>
        </w:rPr>
        <w:t>nascimento</w:t>
      </w:r>
      <w:r w:rsidRPr="005F5204">
        <w:rPr>
          <w:lang w:val="pt-PT"/>
        </w:rPr>
        <w:t xml:space="preserve"> </w:t>
      </w:r>
      <w:r w:rsidR="002351BE" w:rsidRPr="005F5204">
        <w:rPr>
          <w:color w:val="000000"/>
          <w:lang w:val="pt-PT"/>
        </w:rPr>
        <w:t>em</w:t>
      </w:r>
      <w:r w:rsidR="00820504" w:rsidRPr="005F5204">
        <w:rPr>
          <w:color w:val="000000"/>
          <w:lang w:val="pt-PT"/>
        </w:rPr>
        <w:t xml:space="preserve"> </w:t>
      </w:r>
      <w:bookmarkStart w:id="2" w:name="Texte6"/>
      <w:r w:rsidR="003F26EF">
        <w:rPr>
          <w:color w:val="FF0000"/>
          <w:lang w:val="pt-PT"/>
        </w:rPr>
        <w:t>local de nascimento</w:t>
      </w:r>
      <w:r w:rsidR="00F50F26" w:rsidRPr="005F5204">
        <w:rPr>
          <w:color w:val="000000"/>
          <w:lang w:val="pt-PT"/>
        </w:rPr>
        <w:t xml:space="preserve"> </w:t>
      </w:r>
      <w:bookmarkEnd w:id="2"/>
      <w:r w:rsidR="00820504" w:rsidRPr="005F5204">
        <w:rPr>
          <w:lang w:val="pt-PT"/>
        </w:rPr>
        <w:t>Pa</w:t>
      </w:r>
      <w:r w:rsidR="002351BE" w:rsidRPr="005F5204">
        <w:rPr>
          <w:lang w:val="pt-PT"/>
        </w:rPr>
        <w:t>í</w:t>
      </w:r>
      <w:r w:rsidR="00820504" w:rsidRPr="005F5204">
        <w:rPr>
          <w:lang w:val="pt-PT"/>
        </w:rPr>
        <w:t>s :</w:t>
      </w:r>
      <w:r w:rsidR="00820504" w:rsidRPr="005F5204">
        <w:rPr>
          <w:color w:val="FF0000"/>
          <w:lang w:val="pt-PT"/>
        </w:rPr>
        <w:t xml:space="preserve"> </w:t>
      </w:r>
      <w:bookmarkStart w:id="3" w:name="Texte7"/>
      <w:r w:rsidR="00F50F26" w:rsidRPr="005F5204">
        <w:rPr>
          <w:color w:val="FF0000"/>
          <w:lang w:val="pt-PT"/>
        </w:rPr>
        <w:t>Pa</w:t>
      </w:r>
      <w:r w:rsidR="003F26EF">
        <w:rPr>
          <w:color w:val="FF0000"/>
          <w:lang w:val="pt-PT"/>
        </w:rPr>
        <w:t>í</w:t>
      </w:r>
      <w:r w:rsidR="00F50F26" w:rsidRPr="005F5204">
        <w:rPr>
          <w:color w:val="FF0000"/>
          <w:lang w:val="pt-PT"/>
        </w:rPr>
        <w:t xml:space="preserve">s de </w:t>
      </w:r>
      <w:bookmarkEnd w:id="3"/>
      <w:r w:rsidR="003F26EF">
        <w:rPr>
          <w:color w:val="FF0000"/>
          <w:lang w:val="pt-PT"/>
        </w:rPr>
        <w:t>origem</w:t>
      </w:r>
    </w:p>
    <w:p w14:paraId="68F3CEE8" w14:textId="038014AA" w:rsidR="00512DF6" w:rsidRPr="005F5204" w:rsidRDefault="009C0CDB" w:rsidP="00BD32EC">
      <w:pPr>
        <w:jc w:val="both"/>
        <w:rPr>
          <w:color w:val="000000"/>
          <w:lang w:val="pt-PT"/>
        </w:rPr>
      </w:pPr>
      <w:r w:rsidRPr="005F5204">
        <w:rPr>
          <w:color w:val="000000"/>
          <w:lang w:val="pt-PT"/>
        </w:rPr>
        <w:t>Cujo tema de investigação é</w:t>
      </w:r>
      <w:r w:rsidR="00F50F26" w:rsidRPr="005F5204">
        <w:rPr>
          <w:color w:val="000000"/>
          <w:lang w:val="pt-PT"/>
        </w:rPr>
        <w:t>:</w:t>
      </w:r>
      <w:r w:rsidR="00F50F26" w:rsidRPr="005F5204">
        <w:rPr>
          <w:color w:val="FF0000"/>
          <w:lang w:val="pt-PT"/>
        </w:rPr>
        <w:t xml:space="preserve"> </w:t>
      </w:r>
      <w:r w:rsidR="00C7602E">
        <w:rPr>
          <w:color w:val="FF0000"/>
          <w:lang w:val="pt-PT"/>
        </w:rPr>
        <w:t>título do tema da tese</w:t>
      </w:r>
      <w:r w:rsidR="00F50F26" w:rsidRPr="005F5204">
        <w:rPr>
          <w:color w:val="FF0000"/>
          <w:lang w:val="pt-PT"/>
        </w:rPr>
        <w:t xml:space="preserve"> </w:t>
      </w:r>
    </w:p>
    <w:p w14:paraId="0ADF419F" w14:textId="77777777" w:rsidR="00CE506C" w:rsidRPr="005F5204" w:rsidRDefault="00CE506C" w:rsidP="00BD32EC">
      <w:pPr>
        <w:jc w:val="both"/>
        <w:rPr>
          <w:b/>
          <w:bCs/>
          <w:lang w:val="pt-PT"/>
        </w:rPr>
      </w:pPr>
    </w:p>
    <w:p w14:paraId="58656AC3" w14:textId="78D2EB52" w:rsidR="00512DF6" w:rsidRPr="005F5204" w:rsidRDefault="00512DF6" w:rsidP="00BD32EC">
      <w:pPr>
        <w:jc w:val="both"/>
        <w:rPr>
          <w:lang w:val="pt-PT"/>
        </w:rPr>
      </w:pPr>
      <w:r w:rsidRPr="005F5204">
        <w:rPr>
          <w:b/>
          <w:bCs/>
          <w:lang w:val="pt-PT"/>
        </w:rPr>
        <w:t>Arti</w:t>
      </w:r>
      <w:r w:rsidR="009B46BC" w:rsidRPr="005F5204">
        <w:rPr>
          <w:b/>
          <w:bCs/>
          <w:lang w:val="pt-PT"/>
        </w:rPr>
        <w:t>go 1</w:t>
      </w:r>
      <w:r w:rsidR="00D019A8">
        <w:rPr>
          <w:b/>
          <w:bCs/>
          <w:lang w:val="pt-PT"/>
        </w:rPr>
        <w:t>°</w:t>
      </w:r>
      <w:r w:rsidRPr="005F5204">
        <w:rPr>
          <w:lang w:val="pt-PT"/>
        </w:rPr>
        <w:t xml:space="preserve">: </w:t>
      </w:r>
      <w:r w:rsidR="005F5204" w:rsidRPr="005F5204">
        <w:rPr>
          <w:lang w:val="pt-PT"/>
        </w:rPr>
        <w:t>Inscrição e duração da cotutela</w:t>
      </w:r>
      <w:r w:rsidRPr="005F5204">
        <w:rPr>
          <w:lang w:val="pt-PT"/>
        </w:rPr>
        <w:t xml:space="preserve"> </w:t>
      </w:r>
    </w:p>
    <w:p w14:paraId="45BD92F5" w14:textId="20B85755" w:rsidR="00512DF6" w:rsidRPr="005248F0" w:rsidRDefault="005248F0" w:rsidP="00BD32EC">
      <w:pPr>
        <w:jc w:val="both"/>
        <w:rPr>
          <w:lang w:val="pt-PT"/>
        </w:rPr>
      </w:pPr>
      <w:r w:rsidRPr="005248F0">
        <w:rPr>
          <w:lang w:val="pt-PT"/>
        </w:rPr>
        <w:t xml:space="preserve">A </w:t>
      </w:r>
      <w:r w:rsidR="00A80123">
        <w:rPr>
          <w:lang w:val="pt-PT"/>
        </w:rPr>
        <w:t xml:space="preserve">convenção de </w:t>
      </w:r>
      <w:r w:rsidRPr="005248F0">
        <w:rPr>
          <w:lang w:val="pt-PT"/>
        </w:rPr>
        <w:t xml:space="preserve">cotutela </w:t>
      </w:r>
      <w:r w:rsidR="00A80123">
        <w:rPr>
          <w:lang w:val="pt-PT"/>
        </w:rPr>
        <w:t>é assinada</w:t>
      </w:r>
      <w:r w:rsidRPr="005248F0">
        <w:rPr>
          <w:lang w:val="pt-PT"/>
        </w:rPr>
        <w:t xml:space="preserve"> no início da tese, isto é, a partir do ano académico</w:t>
      </w:r>
      <w:bookmarkStart w:id="4" w:name="Texte9"/>
      <w:r w:rsidR="00D12DEA">
        <w:rPr>
          <w:lang w:val="pt-PT"/>
        </w:rPr>
        <w:t xml:space="preserve"> de</w:t>
      </w:r>
      <w:r w:rsidRPr="005248F0">
        <w:rPr>
          <w:lang w:val="pt-PT"/>
        </w:rPr>
        <w:t xml:space="preserve"> </w:t>
      </w:r>
      <w:r w:rsidR="00F50F26" w:rsidRPr="005248F0">
        <w:rPr>
          <w:color w:val="FF0000"/>
          <w:lang w:val="pt-PT"/>
        </w:rPr>
        <w:t>20--/20--</w:t>
      </w:r>
      <w:r w:rsidR="0076145B" w:rsidRPr="00BD32EC">
        <w:rPr>
          <w:color w:val="FF000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512DF6" w:rsidRPr="005248F0">
        <w:rPr>
          <w:color w:val="FF0000"/>
          <w:lang w:val="pt-PT"/>
        </w:rPr>
        <w:instrText xml:space="preserve"> FORMTEXT </w:instrText>
      </w:r>
      <w:r w:rsidR="004B1810">
        <w:rPr>
          <w:color w:val="FF0000"/>
        </w:rPr>
      </w:r>
      <w:r w:rsidR="004B1810">
        <w:rPr>
          <w:color w:val="FF0000"/>
        </w:rPr>
        <w:fldChar w:fldCharType="separate"/>
      </w:r>
      <w:r w:rsidR="0076145B" w:rsidRPr="00BD32EC">
        <w:rPr>
          <w:color w:val="FF0000"/>
        </w:rPr>
        <w:fldChar w:fldCharType="end"/>
      </w:r>
      <w:bookmarkEnd w:id="4"/>
      <w:r w:rsidR="00820504" w:rsidRPr="005248F0">
        <w:rPr>
          <w:lang w:val="pt-PT"/>
        </w:rPr>
        <w:t xml:space="preserve"> </w:t>
      </w:r>
      <w:r w:rsidR="00DC45AB">
        <w:rPr>
          <w:lang w:val="pt-PT"/>
        </w:rPr>
        <w:t>e co</w:t>
      </w:r>
      <w:r w:rsidR="00546663">
        <w:rPr>
          <w:lang w:val="pt-PT"/>
        </w:rPr>
        <w:t>m uma duração prevista de 3 anos</w:t>
      </w:r>
      <w:r w:rsidR="00512DF6" w:rsidRPr="005248F0">
        <w:rPr>
          <w:lang w:val="pt-PT"/>
        </w:rPr>
        <w:t xml:space="preserve">. </w:t>
      </w:r>
    </w:p>
    <w:p w14:paraId="14BB8BDC" w14:textId="49DE4348" w:rsidR="00512DF6" w:rsidRPr="0026033B" w:rsidRDefault="00F50F26" w:rsidP="00BD32EC">
      <w:pPr>
        <w:jc w:val="both"/>
        <w:rPr>
          <w:lang w:val="pt-PT"/>
        </w:rPr>
      </w:pPr>
      <w:bookmarkStart w:id="5" w:name="Texte10"/>
      <w:r w:rsidRPr="00DC45AB">
        <w:rPr>
          <w:color w:val="FF0000"/>
          <w:lang w:val="pt-PT"/>
        </w:rPr>
        <w:t>Nom</w:t>
      </w:r>
      <w:bookmarkEnd w:id="5"/>
      <w:r w:rsidR="00A64424">
        <w:rPr>
          <w:color w:val="FF0000"/>
          <w:lang w:val="pt-PT"/>
        </w:rPr>
        <w:t>e apelido</w:t>
      </w:r>
      <w:r w:rsidR="00EA7F5F" w:rsidRPr="00DC45AB">
        <w:rPr>
          <w:lang w:val="pt-PT"/>
        </w:rPr>
        <w:t xml:space="preserve"> </w:t>
      </w:r>
      <w:r w:rsidR="00512DF6" w:rsidRPr="00DC45AB">
        <w:rPr>
          <w:lang w:val="pt-PT"/>
        </w:rPr>
        <w:t>est</w:t>
      </w:r>
      <w:r w:rsidR="00DC45AB" w:rsidRPr="00DC45AB">
        <w:rPr>
          <w:lang w:val="pt-PT"/>
        </w:rPr>
        <w:t>á</w:t>
      </w:r>
      <w:r w:rsidR="00512DF6" w:rsidRPr="00DC45AB">
        <w:rPr>
          <w:lang w:val="pt-PT"/>
        </w:rPr>
        <w:t xml:space="preserve"> inscrit</w:t>
      </w:r>
      <w:r w:rsidR="00DC45AB" w:rsidRPr="00DC45AB">
        <w:rPr>
          <w:lang w:val="pt-PT"/>
        </w:rPr>
        <w:t>o(a</w:t>
      </w:r>
      <w:r w:rsidR="00512DF6" w:rsidRPr="00DC45AB">
        <w:rPr>
          <w:lang w:val="pt-PT"/>
        </w:rPr>
        <w:t xml:space="preserve">) </w:t>
      </w:r>
      <w:r w:rsidR="00DC45AB" w:rsidRPr="00DC45AB">
        <w:rPr>
          <w:lang w:val="pt-PT"/>
        </w:rPr>
        <w:t>num doutoramento em dois estabelecimentos parceiros</w:t>
      </w:r>
      <w:r w:rsidR="008167A4">
        <w:rPr>
          <w:lang w:val="pt-PT"/>
        </w:rPr>
        <w:t>,</w:t>
      </w:r>
      <w:r w:rsidR="00DC45AB" w:rsidRPr="00DC45AB">
        <w:rPr>
          <w:lang w:val="pt-PT"/>
        </w:rPr>
        <w:t xml:space="preserve"> de acordo com a regulamentação e as modalidades em vigor em cada um dos estabelecimentos</w:t>
      </w:r>
      <w:r w:rsidR="00512DF6" w:rsidRPr="00DC45AB">
        <w:rPr>
          <w:lang w:val="pt-PT"/>
        </w:rPr>
        <w:t xml:space="preserve">. </w:t>
      </w:r>
      <w:bookmarkStart w:id="6" w:name="Texte32"/>
      <w:r w:rsidR="00DC45AB" w:rsidRPr="0026033B">
        <w:rPr>
          <w:color w:val="FF0000"/>
          <w:lang w:val="pt-PT"/>
        </w:rPr>
        <w:t>O doutorando</w:t>
      </w:r>
      <w:r w:rsidRPr="0026033B">
        <w:rPr>
          <w:color w:val="FF0000"/>
          <w:lang w:val="pt-PT"/>
        </w:rPr>
        <w:t>/</w:t>
      </w:r>
      <w:bookmarkEnd w:id="6"/>
      <w:r w:rsidR="00DC45AB" w:rsidRPr="0026033B">
        <w:rPr>
          <w:color w:val="FF0000"/>
          <w:lang w:val="pt-PT"/>
        </w:rPr>
        <w:t>A doutoranda</w:t>
      </w:r>
      <w:r w:rsidR="00EA7F5F" w:rsidRPr="0026033B">
        <w:rPr>
          <w:lang w:val="pt-PT"/>
        </w:rPr>
        <w:t xml:space="preserve"> </w:t>
      </w:r>
      <w:r w:rsidR="00DC45AB" w:rsidRPr="0026033B">
        <w:rPr>
          <w:lang w:val="pt-PT"/>
        </w:rPr>
        <w:t>efetuará o pagamento de propinas na Universidade</w:t>
      </w:r>
      <w:r w:rsidR="00512DF6" w:rsidRPr="0026033B">
        <w:rPr>
          <w:lang w:val="pt-PT"/>
        </w:rPr>
        <w:t xml:space="preserve"> </w:t>
      </w:r>
      <w:bookmarkStart w:id="7" w:name="Texte11"/>
      <w:r w:rsidRPr="0026033B">
        <w:rPr>
          <w:color w:val="FF0000"/>
          <w:lang w:val="pt-PT"/>
        </w:rPr>
        <w:t>nom</w:t>
      </w:r>
      <w:r w:rsidR="0026033B" w:rsidRPr="0026033B">
        <w:rPr>
          <w:color w:val="FF0000"/>
          <w:lang w:val="pt-PT"/>
        </w:rPr>
        <w:t>e</w:t>
      </w:r>
      <w:r w:rsidRPr="0026033B">
        <w:rPr>
          <w:color w:val="FF0000"/>
          <w:lang w:val="pt-PT"/>
        </w:rPr>
        <w:t xml:space="preserve"> </w:t>
      </w:r>
      <w:r w:rsidR="0026033B" w:rsidRPr="0026033B">
        <w:rPr>
          <w:color w:val="FF0000"/>
          <w:lang w:val="pt-PT"/>
        </w:rPr>
        <w:t>do estabelecimento onde o doutorando paga as propinas</w:t>
      </w:r>
      <w:bookmarkEnd w:id="7"/>
      <w:r w:rsidR="00EA7F5F" w:rsidRPr="0026033B">
        <w:rPr>
          <w:lang w:val="pt-PT"/>
        </w:rPr>
        <w:t xml:space="preserve">, </w:t>
      </w:r>
      <w:r w:rsidR="0026033B">
        <w:rPr>
          <w:lang w:val="pt-PT"/>
        </w:rPr>
        <w:t xml:space="preserve">enquanto a universidade </w:t>
      </w:r>
      <w:bookmarkStart w:id="8" w:name="Texte12"/>
      <w:r w:rsidR="0026033B" w:rsidRPr="0026033B">
        <w:rPr>
          <w:color w:val="FF0000"/>
          <w:lang w:val="pt-PT"/>
        </w:rPr>
        <w:t xml:space="preserve">nome do </w:t>
      </w:r>
      <w:r w:rsidR="0026033B">
        <w:rPr>
          <w:color w:val="FF0000"/>
          <w:lang w:val="pt-PT"/>
        </w:rPr>
        <w:t>outro</w:t>
      </w:r>
      <w:r w:rsidRPr="0026033B">
        <w:rPr>
          <w:color w:val="FF0000"/>
          <w:lang w:val="pt-PT"/>
        </w:rPr>
        <w:t xml:space="preserve"> </w:t>
      </w:r>
      <w:bookmarkEnd w:id="8"/>
      <w:r w:rsidR="0026033B" w:rsidRPr="0026033B">
        <w:rPr>
          <w:color w:val="FF0000"/>
          <w:lang w:val="pt-PT"/>
        </w:rPr>
        <w:t xml:space="preserve">estabelecimento </w:t>
      </w:r>
      <w:r w:rsidR="008935BC">
        <w:rPr>
          <w:lang w:val="pt-PT"/>
        </w:rPr>
        <w:t xml:space="preserve">aceita a </w:t>
      </w:r>
      <w:r w:rsidR="008167A4">
        <w:rPr>
          <w:lang w:val="pt-PT"/>
        </w:rPr>
        <w:t xml:space="preserve">sua </w:t>
      </w:r>
      <w:r w:rsidR="008935BC">
        <w:rPr>
          <w:lang w:val="pt-PT"/>
        </w:rPr>
        <w:t>isenção</w:t>
      </w:r>
      <w:r w:rsidR="00512DF6" w:rsidRPr="0026033B">
        <w:rPr>
          <w:lang w:val="pt-PT"/>
        </w:rPr>
        <w:t xml:space="preserve">. </w:t>
      </w:r>
    </w:p>
    <w:p w14:paraId="79F13C01" w14:textId="353ADB5B" w:rsidR="00512DF6" w:rsidRPr="00B966F3" w:rsidRDefault="00B966F3" w:rsidP="00BD32EC">
      <w:pPr>
        <w:jc w:val="both"/>
        <w:rPr>
          <w:lang w:val="pt-PT"/>
        </w:rPr>
      </w:pPr>
      <w:r w:rsidRPr="00B966F3">
        <w:rPr>
          <w:lang w:val="pt-PT"/>
        </w:rPr>
        <w:t>A inscrição no doutoramento renova-se todos os anos de acordo com as mesmas modalidades</w:t>
      </w:r>
      <w:r w:rsidR="00512DF6" w:rsidRPr="00B966F3">
        <w:rPr>
          <w:lang w:val="pt-PT"/>
        </w:rPr>
        <w:t xml:space="preserve">. </w:t>
      </w:r>
    </w:p>
    <w:p w14:paraId="31E51E8B" w14:textId="77777777" w:rsidR="00CE506C" w:rsidRPr="00B966F3" w:rsidRDefault="00CE506C" w:rsidP="00BD32EC">
      <w:pPr>
        <w:jc w:val="both"/>
        <w:rPr>
          <w:b/>
          <w:bCs/>
          <w:i/>
          <w:lang w:val="pt-PT"/>
        </w:rPr>
      </w:pPr>
    </w:p>
    <w:p w14:paraId="0D42D8A7" w14:textId="4E9A9BCE" w:rsidR="00512DF6" w:rsidRPr="00B4288D" w:rsidRDefault="00512DF6" w:rsidP="00BD32EC">
      <w:pPr>
        <w:jc w:val="both"/>
        <w:rPr>
          <w:lang w:val="pt-PT"/>
        </w:rPr>
      </w:pPr>
      <w:r w:rsidRPr="00B4288D">
        <w:rPr>
          <w:b/>
          <w:bCs/>
          <w:lang w:val="pt-PT"/>
        </w:rPr>
        <w:t>Arti</w:t>
      </w:r>
      <w:r w:rsidR="009B46BC" w:rsidRPr="00B4288D">
        <w:rPr>
          <w:b/>
          <w:bCs/>
          <w:lang w:val="pt-PT"/>
        </w:rPr>
        <w:t>go 2</w:t>
      </w:r>
      <w:r w:rsidR="00D019A8">
        <w:rPr>
          <w:b/>
          <w:bCs/>
          <w:lang w:val="pt-PT"/>
        </w:rPr>
        <w:t>°</w:t>
      </w:r>
      <w:r w:rsidRPr="00B4288D">
        <w:rPr>
          <w:b/>
          <w:bCs/>
          <w:lang w:val="pt-PT"/>
        </w:rPr>
        <w:t xml:space="preserve">: </w:t>
      </w:r>
      <w:r w:rsidR="00B4288D">
        <w:rPr>
          <w:lang w:val="pt-PT"/>
        </w:rPr>
        <w:t>Segurança</w:t>
      </w:r>
      <w:r w:rsidR="00105DEB" w:rsidRPr="00B4288D">
        <w:rPr>
          <w:lang w:val="pt-PT"/>
        </w:rPr>
        <w:t xml:space="preserve"> social</w:t>
      </w:r>
      <w:r w:rsidRPr="00B4288D">
        <w:rPr>
          <w:lang w:val="pt-PT"/>
        </w:rPr>
        <w:t xml:space="preserve"> </w:t>
      </w:r>
    </w:p>
    <w:p w14:paraId="587E47DF" w14:textId="10F93089" w:rsidR="00512DF6" w:rsidRPr="00B4288D" w:rsidRDefault="00105DEB" w:rsidP="00BD32EC">
      <w:pPr>
        <w:jc w:val="both"/>
        <w:rPr>
          <w:lang w:val="pt-PT"/>
        </w:rPr>
      </w:pPr>
      <w:r w:rsidRPr="00B4288D">
        <w:rPr>
          <w:lang w:val="pt-PT"/>
        </w:rPr>
        <w:t>Durante a assinatura da presente convenção e durante toda a fase de preparação da sua tese</w:t>
      </w:r>
      <w:r w:rsidR="00512DF6" w:rsidRPr="00B4288D">
        <w:rPr>
          <w:lang w:val="pt-PT"/>
        </w:rPr>
        <w:t>,</w:t>
      </w:r>
      <w:r w:rsidR="00F50F26" w:rsidRPr="00B4288D">
        <w:rPr>
          <w:lang w:val="pt-PT"/>
        </w:rPr>
        <w:t xml:space="preserve"> </w:t>
      </w:r>
      <w:r w:rsidR="00A64424" w:rsidRPr="00DC45AB">
        <w:rPr>
          <w:color w:val="FF0000"/>
          <w:lang w:val="pt-PT"/>
        </w:rPr>
        <w:t>Nom</w:t>
      </w:r>
      <w:r w:rsidR="00A64424">
        <w:rPr>
          <w:color w:val="FF0000"/>
          <w:lang w:val="pt-PT"/>
        </w:rPr>
        <w:t>e apelido</w:t>
      </w:r>
      <w:r w:rsidR="00A64424" w:rsidRPr="00DC45AB">
        <w:rPr>
          <w:lang w:val="pt-PT"/>
        </w:rPr>
        <w:t xml:space="preserve"> </w:t>
      </w:r>
      <w:r w:rsidR="00B4288D" w:rsidRPr="00B4288D">
        <w:rPr>
          <w:lang w:val="pt-PT"/>
        </w:rPr>
        <w:t>deve</w:t>
      </w:r>
      <w:r w:rsidR="00B4288D">
        <w:rPr>
          <w:lang w:val="pt-PT"/>
        </w:rPr>
        <w:t xml:space="preserve"> </w:t>
      </w:r>
      <w:r w:rsidR="00AF34C8">
        <w:rPr>
          <w:lang w:val="pt-PT"/>
        </w:rPr>
        <w:t>comprovar</w:t>
      </w:r>
      <w:r w:rsidR="00B4288D">
        <w:rPr>
          <w:lang w:val="pt-PT"/>
        </w:rPr>
        <w:t xml:space="preserve"> a sua inscrição num regime de segurança social</w:t>
      </w:r>
      <w:r w:rsidR="00512DF6" w:rsidRPr="00B4288D">
        <w:rPr>
          <w:lang w:val="pt-PT"/>
        </w:rPr>
        <w:t xml:space="preserve"> </w:t>
      </w:r>
      <w:r w:rsidR="00B4288D">
        <w:rPr>
          <w:lang w:val="pt-PT"/>
        </w:rPr>
        <w:t>(doença e acidentes) válido nos dois países</w:t>
      </w:r>
      <w:r w:rsidR="00512DF6" w:rsidRPr="00B4288D">
        <w:rPr>
          <w:lang w:val="pt-PT"/>
        </w:rPr>
        <w:t xml:space="preserve">. </w:t>
      </w:r>
    </w:p>
    <w:p w14:paraId="3DD193A9" w14:textId="77777777" w:rsidR="00CE506C" w:rsidRPr="00B4288D" w:rsidRDefault="00CE506C" w:rsidP="00BD32EC">
      <w:pPr>
        <w:jc w:val="both"/>
        <w:rPr>
          <w:b/>
          <w:bCs/>
          <w:i/>
          <w:lang w:val="pt-PT"/>
        </w:rPr>
      </w:pPr>
    </w:p>
    <w:p w14:paraId="74C2F932" w14:textId="1C5800C9" w:rsidR="00512DF6" w:rsidRPr="00C35187" w:rsidRDefault="00512DF6" w:rsidP="00BD32EC">
      <w:pPr>
        <w:jc w:val="both"/>
        <w:rPr>
          <w:lang w:val="pt-PT"/>
        </w:rPr>
      </w:pPr>
      <w:r w:rsidRPr="00C35187">
        <w:rPr>
          <w:b/>
          <w:bCs/>
          <w:lang w:val="pt-PT"/>
        </w:rPr>
        <w:lastRenderedPageBreak/>
        <w:t>Arti</w:t>
      </w:r>
      <w:r w:rsidR="009B46BC" w:rsidRPr="00C35187">
        <w:rPr>
          <w:b/>
          <w:bCs/>
          <w:lang w:val="pt-PT"/>
        </w:rPr>
        <w:t>go</w:t>
      </w:r>
      <w:r w:rsidRPr="00C35187">
        <w:rPr>
          <w:b/>
          <w:bCs/>
          <w:lang w:val="pt-PT"/>
        </w:rPr>
        <w:t xml:space="preserve"> 3</w:t>
      </w:r>
      <w:r w:rsidR="00D019A8">
        <w:rPr>
          <w:b/>
          <w:bCs/>
          <w:lang w:val="pt-PT"/>
        </w:rPr>
        <w:t>°</w:t>
      </w:r>
      <w:r w:rsidR="00671E39" w:rsidRPr="00C35187">
        <w:rPr>
          <w:b/>
          <w:bCs/>
          <w:lang w:val="pt-PT"/>
        </w:rPr>
        <w:t xml:space="preserve">: </w:t>
      </w:r>
      <w:r w:rsidR="00C35187" w:rsidRPr="00C35187">
        <w:rPr>
          <w:lang w:val="pt-PT"/>
        </w:rPr>
        <w:t>Duração dos períodos de trabalho em cada estabelecimento</w:t>
      </w:r>
      <w:r w:rsidR="00C35187">
        <w:rPr>
          <w:lang w:val="pt-PT"/>
        </w:rPr>
        <w:t xml:space="preserve"> </w:t>
      </w:r>
    </w:p>
    <w:p w14:paraId="76DEFAC8" w14:textId="42C7A421" w:rsidR="00512DF6" w:rsidRPr="00C35187" w:rsidRDefault="00C35187" w:rsidP="00BD32EC">
      <w:pPr>
        <w:jc w:val="both"/>
        <w:rPr>
          <w:lang w:val="pt-PT"/>
        </w:rPr>
      </w:pPr>
      <w:r w:rsidRPr="00C35187">
        <w:rPr>
          <w:lang w:val="pt-PT"/>
        </w:rPr>
        <w:t>A tese é preparada em períodos alternados nos dois estabelecimentos</w:t>
      </w:r>
      <w:r w:rsidR="00512DF6" w:rsidRPr="00C35187">
        <w:rPr>
          <w:lang w:val="pt-PT"/>
        </w:rPr>
        <w:t xml:space="preserve"> </w:t>
      </w:r>
    </w:p>
    <w:p w14:paraId="6347C22A" w14:textId="3697E252" w:rsidR="00512DF6" w:rsidRPr="00C35187" w:rsidRDefault="00C35187" w:rsidP="00C35187">
      <w:pPr>
        <w:rPr>
          <w:lang w:val="pt-PT"/>
        </w:rPr>
      </w:pPr>
      <w:r w:rsidRPr="00C35187">
        <w:rPr>
          <w:lang w:val="pt-PT"/>
        </w:rPr>
        <w:t>Períodos de trabalho na Universidade</w:t>
      </w:r>
      <w:r w:rsidR="00512DF6" w:rsidRPr="00C35187">
        <w:rPr>
          <w:lang w:val="pt-PT"/>
        </w:rPr>
        <w:t xml:space="preserve"> de </w:t>
      </w:r>
      <w:r>
        <w:rPr>
          <w:lang w:val="pt-PT"/>
        </w:rPr>
        <w:t>Toulouse – Jean Jaurès</w:t>
      </w:r>
      <w:r w:rsidR="00512DF6" w:rsidRPr="00C35187">
        <w:rPr>
          <w:lang w:val="pt-PT"/>
        </w:rPr>
        <w:t xml:space="preserve">: </w:t>
      </w:r>
      <w:bookmarkStart w:id="9" w:name="Texte15"/>
      <w:r w:rsidR="00EA7F5F" w:rsidRPr="00C35187">
        <w:rPr>
          <w:lang w:val="pt-PT"/>
        </w:rPr>
        <w:t>_____________________________________</w:t>
      </w:r>
      <w:r w:rsidR="0076145B" w:rsidRPr="00BD32EC">
        <w:fldChar w:fldCharType="begin">
          <w:ffData>
            <w:name w:val="Texte15"/>
            <w:enabled/>
            <w:calcOnExit w:val="0"/>
            <w:textInput/>
          </w:ffData>
        </w:fldChar>
      </w:r>
      <w:r w:rsidR="00512DF6" w:rsidRPr="00C35187">
        <w:rPr>
          <w:lang w:val="pt-PT"/>
        </w:rPr>
        <w:instrText xml:space="preserve"> FORMTEXT </w:instrText>
      </w:r>
      <w:r w:rsidR="004B1810">
        <w:fldChar w:fldCharType="separate"/>
      </w:r>
      <w:r w:rsidR="0076145B" w:rsidRPr="00BD32EC">
        <w:fldChar w:fldCharType="end"/>
      </w:r>
      <w:bookmarkEnd w:id="9"/>
    </w:p>
    <w:p w14:paraId="52F0BAAB" w14:textId="1E5CCEF2" w:rsidR="00EA7F5F" w:rsidRPr="00E52F47" w:rsidRDefault="00C35187" w:rsidP="00BD32EC">
      <w:pPr>
        <w:jc w:val="both"/>
        <w:rPr>
          <w:b/>
          <w:bCs/>
          <w:lang w:val="pt-PT"/>
        </w:rPr>
      </w:pPr>
      <w:r w:rsidRPr="00C35187">
        <w:rPr>
          <w:lang w:val="pt-PT"/>
        </w:rPr>
        <w:t>Períodos de trabalho na</w:t>
      </w:r>
      <w:r w:rsidR="00512DF6" w:rsidRPr="00E52F47">
        <w:rPr>
          <w:lang w:val="pt-PT"/>
        </w:rPr>
        <w:t xml:space="preserve">: </w:t>
      </w:r>
      <w:bookmarkStart w:id="10" w:name="Texte16"/>
      <w:r w:rsidR="00491054">
        <w:rPr>
          <w:color w:val="FF0000"/>
          <w:lang w:val="pt-PT"/>
        </w:rPr>
        <w:t>designação da Universidade parceira</w:t>
      </w:r>
      <w:r w:rsidR="00F50F26" w:rsidRPr="00E52F47">
        <w:rPr>
          <w:color w:val="FF0000"/>
          <w:lang w:val="pt-PT"/>
        </w:rPr>
        <w:t xml:space="preserve"> </w:t>
      </w:r>
      <w:bookmarkEnd w:id="10"/>
    </w:p>
    <w:p w14:paraId="583A329C" w14:textId="77777777" w:rsidR="00671E39" w:rsidRPr="00E52F47" w:rsidRDefault="00671E39" w:rsidP="00BD32EC">
      <w:pPr>
        <w:jc w:val="both"/>
        <w:rPr>
          <w:b/>
          <w:bCs/>
          <w:i/>
          <w:lang w:val="pt-PT"/>
        </w:rPr>
      </w:pPr>
      <w:bookmarkStart w:id="11" w:name="Texte22"/>
    </w:p>
    <w:p w14:paraId="63723C65" w14:textId="6890048C" w:rsidR="001C1F17" w:rsidRPr="00E52F47" w:rsidRDefault="001C1F17" w:rsidP="00BD32EC">
      <w:pPr>
        <w:jc w:val="both"/>
        <w:rPr>
          <w:lang w:val="pt-PT"/>
        </w:rPr>
      </w:pPr>
      <w:r w:rsidRPr="00E52F47">
        <w:rPr>
          <w:b/>
          <w:bCs/>
          <w:lang w:val="pt-PT"/>
        </w:rPr>
        <w:t>Arti</w:t>
      </w:r>
      <w:r w:rsidR="009B46BC" w:rsidRPr="00E52F47">
        <w:rPr>
          <w:b/>
          <w:bCs/>
          <w:lang w:val="pt-PT"/>
        </w:rPr>
        <w:t>go 4</w:t>
      </w:r>
      <w:r w:rsidR="00D019A8">
        <w:rPr>
          <w:b/>
          <w:bCs/>
          <w:lang w:val="pt-PT"/>
        </w:rPr>
        <w:t>°</w:t>
      </w:r>
      <w:r w:rsidRPr="00E52F47">
        <w:rPr>
          <w:b/>
          <w:bCs/>
          <w:lang w:val="pt-PT"/>
        </w:rPr>
        <w:t xml:space="preserve">: </w:t>
      </w:r>
      <w:r w:rsidR="00D66B7C">
        <w:rPr>
          <w:lang w:val="pt-PT"/>
        </w:rPr>
        <w:t>Orientação</w:t>
      </w:r>
      <w:r w:rsidR="001243F2" w:rsidRPr="00E52F47">
        <w:rPr>
          <w:lang w:val="pt-PT"/>
        </w:rPr>
        <w:t xml:space="preserve"> da te</w:t>
      </w:r>
      <w:r w:rsidRPr="00E52F47">
        <w:rPr>
          <w:lang w:val="pt-PT"/>
        </w:rPr>
        <w:t xml:space="preserve">se </w:t>
      </w:r>
    </w:p>
    <w:p w14:paraId="68C3968B" w14:textId="77777777" w:rsidR="005351F0" w:rsidRDefault="00E46840" w:rsidP="00BD32EC">
      <w:pPr>
        <w:jc w:val="both"/>
        <w:rPr>
          <w:color w:val="000000"/>
          <w:lang w:val="pt-PT"/>
        </w:rPr>
      </w:pPr>
      <w:r w:rsidRPr="005351F0">
        <w:rPr>
          <w:color w:val="000000"/>
          <w:lang w:val="pt-PT"/>
        </w:rPr>
        <w:t xml:space="preserve">Na </w:t>
      </w:r>
      <w:r w:rsidR="001C1F17" w:rsidRPr="005351F0">
        <w:rPr>
          <w:color w:val="000000"/>
          <w:lang w:val="pt-PT"/>
        </w:rPr>
        <w:t>Universi</w:t>
      </w:r>
      <w:r w:rsidRPr="005351F0">
        <w:rPr>
          <w:color w:val="000000"/>
          <w:lang w:val="pt-PT"/>
        </w:rPr>
        <w:t>dade de</w:t>
      </w:r>
      <w:r w:rsidR="001C1F17" w:rsidRPr="005351F0">
        <w:rPr>
          <w:color w:val="000000"/>
          <w:lang w:val="pt-PT"/>
        </w:rPr>
        <w:t xml:space="preserve"> </w:t>
      </w:r>
      <w:bookmarkStart w:id="12" w:name="Texte17"/>
      <w:r w:rsidR="00280D93" w:rsidRPr="005351F0">
        <w:rPr>
          <w:lang w:val="pt-PT"/>
        </w:rPr>
        <w:t>Toulouse – Jean Jaurès</w:t>
      </w:r>
      <w:r w:rsidR="00674D8F" w:rsidRPr="005351F0">
        <w:rPr>
          <w:lang w:val="pt-PT"/>
        </w:rPr>
        <w:t>,</w:t>
      </w:r>
      <w:r w:rsidR="00F50F26" w:rsidRPr="005351F0">
        <w:rPr>
          <w:lang w:val="pt-PT"/>
        </w:rPr>
        <w:t xml:space="preserve"> </w:t>
      </w:r>
      <w:r w:rsidR="00F50F26" w:rsidRPr="005351F0">
        <w:rPr>
          <w:color w:val="FF0000"/>
          <w:lang w:val="pt-PT"/>
        </w:rPr>
        <w:t>nom</w:t>
      </w:r>
      <w:r w:rsidR="005351F0">
        <w:rPr>
          <w:color w:val="FF0000"/>
          <w:lang w:val="pt-PT"/>
        </w:rPr>
        <w:t>e</w:t>
      </w:r>
      <w:r w:rsidR="00F50F26" w:rsidRPr="005351F0">
        <w:rPr>
          <w:color w:val="FF0000"/>
          <w:lang w:val="pt-PT"/>
        </w:rPr>
        <w:t xml:space="preserve"> </w:t>
      </w:r>
      <w:r w:rsidR="005351F0">
        <w:rPr>
          <w:color w:val="FF0000"/>
          <w:lang w:val="pt-PT"/>
        </w:rPr>
        <w:t>apelido</w:t>
      </w:r>
      <w:r w:rsidR="00280D93" w:rsidRPr="005351F0">
        <w:rPr>
          <w:color w:val="FF0000"/>
          <w:lang w:val="pt-PT"/>
        </w:rPr>
        <w:t xml:space="preserve"> </w:t>
      </w:r>
      <w:bookmarkEnd w:id="12"/>
      <w:r w:rsidRPr="005351F0">
        <w:rPr>
          <w:color w:val="000000"/>
          <w:lang w:val="pt-PT"/>
        </w:rPr>
        <w:t xml:space="preserve">preparará um doutoramento </w:t>
      </w:r>
      <w:r w:rsidR="001C1F17" w:rsidRPr="005351F0">
        <w:rPr>
          <w:color w:val="000000"/>
          <w:lang w:val="pt-PT"/>
        </w:rPr>
        <w:t>de</w:t>
      </w:r>
      <w:r w:rsidR="00F50F26" w:rsidRPr="005351F0">
        <w:rPr>
          <w:color w:val="000000"/>
          <w:lang w:val="pt-PT"/>
        </w:rPr>
        <w:t xml:space="preserve"> </w:t>
      </w:r>
      <w:r w:rsidR="005351F0" w:rsidRPr="005351F0">
        <w:rPr>
          <w:color w:val="FF0000"/>
          <w:lang w:val="pt-PT"/>
        </w:rPr>
        <w:t>designaç</w:t>
      </w:r>
      <w:r w:rsidR="005351F0">
        <w:rPr>
          <w:color w:val="FF0000"/>
          <w:lang w:val="pt-PT"/>
        </w:rPr>
        <w:t>ão da menção do doutoramento</w:t>
      </w:r>
      <w:r w:rsidR="00F50F26" w:rsidRPr="005351F0">
        <w:rPr>
          <w:color w:val="FF0000"/>
          <w:lang w:val="pt-PT"/>
        </w:rPr>
        <w:t xml:space="preserve"> </w:t>
      </w:r>
      <w:r w:rsidR="001C1F17" w:rsidRPr="005351F0">
        <w:rPr>
          <w:color w:val="000000"/>
          <w:lang w:val="pt-PT"/>
        </w:rPr>
        <w:t>so</w:t>
      </w:r>
      <w:r w:rsidRPr="005351F0">
        <w:rPr>
          <w:color w:val="000000"/>
          <w:lang w:val="pt-PT"/>
        </w:rPr>
        <w:t xml:space="preserve">b </w:t>
      </w:r>
      <w:r w:rsidR="001C1F17" w:rsidRPr="005351F0">
        <w:rPr>
          <w:color w:val="000000"/>
          <w:lang w:val="pt-PT"/>
        </w:rPr>
        <w:t>a responsabili</w:t>
      </w:r>
      <w:r w:rsidRPr="005351F0">
        <w:rPr>
          <w:color w:val="000000"/>
          <w:lang w:val="pt-PT"/>
        </w:rPr>
        <w:t>dade</w:t>
      </w:r>
      <w:r w:rsidR="001C1F17" w:rsidRPr="005351F0">
        <w:rPr>
          <w:color w:val="000000"/>
          <w:lang w:val="pt-PT"/>
        </w:rPr>
        <w:t xml:space="preserve"> de</w:t>
      </w:r>
      <w:r w:rsidR="00F50F26" w:rsidRPr="005351F0">
        <w:rPr>
          <w:color w:val="000000"/>
          <w:lang w:val="pt-PT"/>
        </w:rPr>
        <w:t xml:space="preserve"> </w:t>
      </w:r>
      <w:r w:rsidR="005351F0">
        <w:rPr>
          <w:color w:val="FF0000"/>
          <w:lang w:val="pt-PT"/>
        </w:rPr>
        <w:t>nome e apelido do orientador</w:t>
      </w:r>
    </w:p>
    <w:p w14:paraId="503CDB31" w14:textId="7403BDAD" w:rsidR="001C1F17" w:rsidRPr="005351F0" w:rsidRDefault="00E46840" w:rsidP="00BD32EC">
      <w:pPr>
        <w:jc w:val="both"/>
        <w:rPr>
          <w:color w:val="000000"/>
          <w:lang w:val="pt-PT"/>
        </w:rPr>
      </w:pPr>
      <w:r w:rsidRPr="005351F0">
        <w:rPr>
          <w:color w:val="000000"/>
          <w:lang w:val="pt-PT"/>
        </w:rPr>
        <w:t>Na</w:t>
      </w:r>
      <w:r w:rsidR="001C1F17" w:rsidRPr="005351F0">
        <w:rPr>
          <w:color w:val="000000"/>
          <w:lang w:val="pt-PT"/>
        </w:rPr>
        <w:t xml:space="preserve"> </w:t>
      </w:r>
      <w:r w:rsidR="005351F0" w:rsidRPr="005351F0">
        <w:rPr>
          <w:color w:val="FF0000"/>
          <w:lang w:val="pt-PT"/>
        </w:rPr>
        <w:t>designação da Universidade parceira</w:t>
      </w:r>
      <w:r w:rsidR="00F50F26" w:rsidRPr="005351F0">
        <w:rPr>
          <w:color w:val="FF0000"/>
          <w:lang w:val="pt-PT"/>
        </w:rPr>
        <w:t xml:space="preserve"> </w:t>
      </w:r>
      <w:r w:rsidRPr="005351F0">
        <w:rPr>
          <w:color w:val="000000"/>
          <w:lang w:val="pt-PT"/>
        </w:rPr>
        <w:t xml:space="preserve">preparará um doutoramento </w:t>
      </w:r>
      <w:r w:rsidR="001C1F17" w:rsidRPr="005351F0">
        <w:rPr>
          <w:color w:val="000000"/>
          <w:lang w:val="pt-PT"/>
        </w:rPr>
        <w:t xml:space="preserve">de </w:t>
      </w:r>
      <w:r w:rsidR="005351F0" w:rsidRPr="005351F0">
        <w:rPr>
          <w:color w:val="FF0000"/>
          <w:lang w:val="pt-PT"/>
        </w:rPr>
        <w:t>designaç</w:t>
      </w:r>
      <w:r w:rsidR="005351F0">
        <w:rPr>
          <w:color w:val="FF0000"/>
          <w:lang w:val="pt-PT"/>
        </w:rPr>
        <w:t>ão da menção do doutoramento</w:t>
      </w:r>
      <w:r w:rsidR="001C1F17" w:rsidRPr="005351F0">
        <w:rPr>
          <w:color w:val="000000"/>
          <w:lang w:val="pt-PT"/>
        </w:rPr>
        <w:t xml:space="preserve"> </w:t>
      </w:r>
      <w:r w:rsidRPr="005351F0">
        <w:rPr>
          <w:color w:val="000000"/>
          <w:lang w:val="pt-PT"/>
        </w:rPr>
        <w:t xml:space="preserve">sob a responsabilidade </w:t>
      </w:r>
      <w:r w:rsidR="001C1F17" w:rsidRPr="005351F0">
        <w:rPr>
          <w:color w:val="000000"/>
          <w:lang w:val="pt-PT"/>
        </w:rPr>
        <w:t xml:space="preserve">de </w:t>
      </w:r>
      <w:r w:rsidR="005351F0">
        <w:rPr>
          <w:color w:val="FF0000"/>
          <w:lang w:val="pt-PT"/>
        </w:rPr>
        <w:t>nome e apelido do orientador</w:t>
      </w:r>
    </w:p>
    <w:p w14:paraId="745B7F74" w14:textId="77777777" w:rsidR="00CE506C" w:rsidRPr="005351F0" w:rsidRDefault="00CE506C" w:rsidP="00BD32EC">
      <w:pPr>
        <w:jc w:val="both"/>
        <w:rPr>
          <w:b/>
          <w:bCs/>
          <w:i/>
          <w:lang w:val="pt-PT"/>
        </w:rPr>
      </w:pPr>
    </w:p>
    <w:p w14:paraId="186596B2" w14:textId="0E623EC5" w:rsidR="001C1F17" w:rsidRPr="00E17751" w:rsidRDefault="001C1F17" w:rsidP="00BD32EC">
      <w:pPr>
        <w:jc w:val="both"/>
        <w:rPr>
          <w:color w:val="000000"/>
          <w:lang w:val="pt-PT"/>
        </w:rPr>
      </w:pPr>
      <w:r w:rsidRPr="00E17751">
        <w:rPr>
          <w:b/>
          <w:bCs/>
          <w:color w:val="000000"/>
          <w:lang w:val="pt-PT"/>
        </w:rPr>
        <w:t>Arti</w:t>
      </w:r>
      <w:r w:rsidR="009B46BC" w:rsidRPr="00E17751">
        <w:rPr>
          <w:b/>
          <w:bCs/>
          <w:color w:val="000000"/>
          <w:lang w:val="pt-PT"/>
        </w:rPr>
        <w:t>go 5</w:t>
      </w:r>
      <w:r w:rsidR="00D019A8" w:rsidRPr="00E17751">
        <w:rPr>
          <w:b/>
          <w:bCs/>
          <w:color w:val="000000"/>
          <w:lang w:val="pt-PT"/>
        </w:rPr>
        <w:t>°</w:t>
      </w:r>
      <w:r w:rsidRPr="00E17751">
        <w:rPr>
          <w:b/>
          <w:bCs/>
          <w:color w:val="000000"/>
          <w:lang w:val="pt-PT"/>
        </w:rPr>
        <w:t xml:space="preserve">: </w:t>
      </w:r>
      <w:r w:rsidR="00755BD2" w:rsidRPr="00E17751">
        <w:rPr>
          <w:color w:val="000000"/>
          <w:lang w:val="pt-PT"/>
        </w:rPr>
        <w:t>Formação para o doutoramento</w:t>
      </w:r>
      <w:r w:rsidRPr="00E17751">
        <w:rPr>
          <w:color w:val="000000"/>
          <w:lang w:val="pt-PT"/>
        </w:rPr>
        <w:t xml:space="preserve"> </w:t>
      </w:r>
    </w:p>
    <w:p w14:paraId="0C52E9D5" w14:textId="030F652C" w:rsidR="001C1F17" w:rsidRPr="008575B6" w:rsidRDefault="00856525" w:rsidP="00BD32EC">
      <w:pPr>
        <w:jc w:val="both"/>
        <w:rPr>
          <w:color w:val="FF0000"/>
          <w:lang w:val="pt-PT"/>
        </w:rPr>
      </w:pPr>
      <w:r w:rsidRPr="00E52F47">
        <w:rPr>
          <w:lang w:val="pt-PT"/>
        </w:rPr>
        <w:t xml:space="preserve">No que diz respeito ao </w:t>
      </w:r>
      <w:r w:rsidR="00E52F47" w:rsidRPr="00E52F47">
        <w:rPr>
          <w:lang w:val="pt-PT"/>
        </w:rPr>
        <w:t xml:space="preserve">programa de formação para o doutoramento, o doutorando deverá preencher os requisitos em vigor nas duas universidades. </w:t>
      </w:r>
      <w:r w:rsidR="00E52F47" w:rsidRPr="00AC0814">
        <w:rPr>
          <w:lang w:val="pt-PT"/>
        </w:rPr>
        <w:t xml:space="preserve">No entanto, ele tem a autorização para </w:t>
      </w:r>
      <w:r w:rsidR="00551D63">
        <w:rPr>
          <w:lang w:val="pt-PT"/>
        </w:rPr>
        <w:t xml:space="preserve">pedir </w:t>
      </w:r>
      <w:r w:rsidR="00F21352">
        <w:rPr>
          <w:lang w:val="pt-PT"/>
        </w:rPr>
        <w:t>a validação</w:t>
      </w:r>
      <w:r w:rsidR="00551D63">
        <w:rPr>
          <w:lang w:val="pt-PT"/>
        </w:rPr>
        <w:t xml:space="preserve"> d</w:t>
      </w:r>
      <w:r w:rsidR="00AC0814" w:rsidRPr="00AC0814">
        <w:rPr>
          <w:lang w:val="pt-PT"/>
        </w:rPr>
        <w:t>a mesma atividade de formação nos dois programas</w:t>
      </w:r>
      <w:r w:rsidR="00B12961">
        <w:rPr>
          <w:lang w:val="pt-PT"/>
        </w:rPr>
        <w:t>, desde que esta atividade seja reconhecida por cada uma das partes como uma atividade integrada na formação para o doutoramento</w:t>
      </w:r>
      <w:r w:rsidR="001C1F17" w:rsidRPr="00AC0814">
        <w:rPr>
          <w:lang w:val="pt-PT"/>
        </w:rPr>
        <w:t xml:space="preserve"> </w:t>
      </w:r>
      <w:r w:rsidR="00F50F26" w:rsidRPr="008575B6">
        <w:rPr>
          <w:color w:val="FF0000"/>
          <w:lang w:val="pt-PT"/>
        </w:rPr>
        <w:t>(</w:t>
      </w:r>
      <w:r w:rsidR="00D33D7B">
        <w:rPr>
          <w:color w:val="FF0000"/>
          <w:lang w:val="pt-PT"/>
        </w:rPr>
        <w:t>indicar eventualmente outras modalidades</w:t>
      </w:r>
      <w:r w:rsidR="00F50F26" w:rsidRPr="008575B6">
        <w:rPr>
          <w:color w:val="FF0000"/>
          <w:lang w:val="pt-PT"/>
        </w:rPr>
        <w:t xml:space="preserve">) </w:t>
      </w:r>
    </w:p>
    <w:p w14:paraId="75357096" w14:textId="77777777" w:rsidR="00CE506C" w:rsidRPr="008575B6" w:rsidRDefault="00CE506C" w:rsidP="00BD32EC">
      <w:pPr>
        <w:jc w:val="both"/>
        <w:rPr>
          <w:b/>
          <w:bCs/>
          <w:i/>
          <w:color w:val="000000"/>
          <w:lang w:val="pt-PT"/>
        </w:rPr>
      </w:pPr>
    </w:p>
    <w:p w14:paraId="1B8491F0" w14:textId="6A0EB766" w:rsidR="001C1F17" w:rsidRPr="009B1280" w:rsidRDefault="001C1F17" w:rsidP="00BD32EC">
      <w:pPr>
        <w:jc w:val="both"/>
        <w:rPr>
          <w:color w:val="000000"/>
          <w:lang w:val="pt-PT"/>
        </w:rPr>
      </w:pPr>
      <w:r w:rsidRPr="009B1280">
        <w:rPr>
          <w:b/>
          <w:bCs/>
          <w:color w:val="000000"/>
          <w:lang w:val="pt-PT"/>
        </w:rPr>
        <w:t>Arti</w:t>
      </w:r>
      <w:r w:rsidR="009B46BC" w:rsidRPr="009B1280">
        <w:rPr>
          <w:b/>
          <w:bCs/>
          <w:color w:val="000000"/>
          <w:lang w:val="pt-PT"/>
        </w:rPr>
        <w:t>go 6</w:t>
      </w:r>
      <w:r w:rsidR="00D019A8" w:rsidRPr="009B1280">
        <w:rPr>
          <w:b/>
          <w:bCs/>
          <w:color w:val="000000"/>
          <w:lang w:val="pt-PT"/>
        </w:rPr>
        <w:t>°</w:t>
      </w:r>
      <w:r w:rsidRPr="009B1280">
        <w:rPr>
          <w:color w:val="000000"/>
          <w:lang w:val="pt-PT"/>
        </w:rPr>
        <w:t xml:space="preserve">: </w:t>
      </w:r>
      <w:r w:rsidR="00755BD2" w:rsidRPr="009B1280">
        <w:rPr>
          <w:color w:val="000000"/>
          <w:lang w:val="pt-PT"/>
        </w:rPr>
        <w:t>Defesa</w:t>
      </w:r>
      <w:r w:rsidRPr="009B1280">
        <w:rPr>
          <w:color w:val="000000"/>
          <w:lang w:val="pt-PT"/>
        </w:rPr>
        <w:t xml:space="preserve"> </w:t>
      </w:r>
    </w:p>
    <w:p w14:paraId="47DF63A7" w14:textId="59E48FFE" w:rsidR="001C1F17" w:rsidRPr="004A5678" w:rsidRDefault="008575B6" w:rsidP="00BD32EC">
      <w:pPr>
        <w:jc w:val="both"/>
        <w:rPr>
          <w:color w:val="000000"/>
          <w:lang w:val="pt-PT"/>
        </w:rPr>
      </w:pPr>
      <w:r w:rsidRPr="008575B6">
        <w:rPr>
          <w:color w:val="000000"/>
          <w:lang w:val="pt-PT"/>
        </w:rPr>
        <w:t xml:space="preserve">A tese tem uma única defesa na Universidade </w:t>
      </w:r>
      <w:r w:rsidR="001C1F17" w:rsidRPr="008575B6">
        <w:rPr>
          <w:color w:val="000000"/>
          <w:lang w:val="pt-PT"/>
        </w:rPr>
        <w:t>de</w:t>
      </w:r>
      <w:r w:rsidR="00F50F26" w:rsidRPr="008575B6">
        <w:rPr>
          <w:color w:val="000000"/>
          <w:lang w:val="pt-PT"/>
        </w:rPr>
        <w:t xml:space="preserve"> </w:t>
      </w:r>
      <w:r w:rsidR="00F50F26" w:rsidRPr="008575B6">
        <w:rPr>
          <w:color w:val="FF0000"/>
          <w:lang w:val="pt-PT"/>
        </w:rPr>
        <w:t>nom</w:t>
      </w:r>
      <w:r w:rsidR="009B1280">
        <w:rPr>
          <w:color w:val="FF0000"/>
          <w:lang w:val="pt-PT"/>
        </w:rPr>
        <w:t>e da universidade onde decorre a defesa de tese</w:t>
      </w:r>
      <w:r w:rsidR="00F50F26" w:rsidRPr="008575B6">
        <w:rPr>
          <w:color w:val="000000"/>
          <w:lang w:val="pt-PT"/>
        </w:rPr>
        <w:t xml:space="preserve">. </w:t>
      </w:r>
      <w:r w:rsidR="004A5678" w:rsidRPr="004A5678">
        <w:rPr>
          <w:color w:val="000000"/>
          <w:lang w:val="pt-PT"/>
        </w:rPr>
        <w:t xml:space="preserve">As duas universidades reconhecem a validade da defesa e entregam simultaneamente, de acordo com uma proposta em conformidade </w:t>
      </w:r>
      <w:r w:rsidR="00551D63">
        <w:rPr>
          <w:color w:val="000000"/>
          <w:lang w:val="pt-PT"/>
        </w:rPr>
        <w:t>apresentada pelo</w:t>
      </w:r>
      <w:r w:rsidR="004A5678" w:rsidRPr="004A5678">
        <w:rPr>
          <w:color w:val="000000"/>
          <w:lang w:val="pt-PT"/>
        </w:rPr>
        <w:t xml:space="preserve"> júri, um diploma com o grau de doutor</w:t>
      </w:r>
      <w:r w:rsidR="001C1F17" w:rsidRPr="004A5678">
        <w:rPr>
          <w:color w:val="000000"/>
          <w:lang w:val="pt-PT"/>
        </w:rPr>
        <w:t xml:space="preserve"> </w:t>
      </w:r>
      <w:r w:rsidR="004A5678">
        <w:rPr>
          <w:color w:val="000000"/>
          <w:lang w:val="pt-PT"/>
        </w:rPr>
        <w:t>de cada país (grau de doutor da Universidade de</w:t>
      </w:r>
      <w:r w:rsidR="001C1F17" w:rsidRPr="004A5678">
        <w:rPr>
          <w:color w:val="000000"/>
          <w:lang w:val="pt-PT"/>
        </w:rPr>
        <w:t xml:space="preserve"> </w:t>
      </w:r>
      <w:r w:rsidR="003E7D25" w:rsidRPr="004A5678">
        <w:rPr>
          <w:lang w:val="pt-PT"/>
        </w:rPr>
        <w:t>Toulouse</w:t>
      </w:r>
      <w:r w:rsidR="004A5678">
        <w:rPr>
          <w:color w:val="000000"/>
          <w:lang w:val="pt-PT"/>
        </w:rPr>
        <w:t xml:space="preserve"> e diploma equivalente para a universidade parceira</w:t>
      </w:r>
      <w:r w:rsidR="00C62853" w:rsidRPr="004A5678">
        <w:rPr>
          <w:color w:val="000000"/>
          <w:lang w:val="pt-PT"/>
        </w:rPr>
        <w:t>).</w:t>
      </w:r>
    </w:p>
    <w:p w14:paraId="5FFED1BC" w14:textId="26FF544A" w:rsidR="001C1F17" w:rsidRPr="00112F0D" w:rsidRDefault="00353E89" w:rsidP="00BD32EC">
      <w:pPr>
        <w:jc w:val="both"/>
        <w:rPr>
          <w:color w:val="000000"/>
          <w:lang w:val="pt-PT"/>
        </w:rPr>
      </w:pPr>
      <w:r w:rsidRPr="00112F0D">
        <w:rPr>
          <w:color w:val="000000"/>
          <w:lang w:val="pt-PT"/>
        </w:rPr>
        <w:t>A autorização da defesa será concedida e o júri será constituído de acordo com as modalidades previstas pelo decreto de 25 de Maio de 2016 relativo</w:t>
      </w:r>
      <w:r w:rsidR="00112F0D" w:rsidRPr="00112F0D">
        <w:rPr>
          <w:color w:val="000000"/>
          <w:lang w:val="pt-PT"/>
        </w:rPr>
        <w:t xml:space="preserve"> aos estudos de doutoramento, assim como as modalidades previstas pelo regulamento</w:t>
      </w:r>
      <w:r w:rsidR="00C30BD6">
        <w:rPr>
          <w:color w:val="000000"/>
          <w:lang w:val="pt-PT"/>
        </w:rPr>
        <w:t xml:space="preserve"> relativo ao doutoramento</w:t>
      </w:r>
      <w:r w:rsidR="001C1F17" w:rsidRPr="00112F0D">
        <w:rPr>
          <w:color w:val="000000"/>
          <w:lang w:val="pt-PT"/>
        </w:rPr>
        <w:t xml:space="preserve"> de </w:t>
      </w:r>
      <w:r w:rsidR="005E4B1E">
        <w:rPr>
          <w:color w:val="FF0000"/>
          <w:lang w:val="pt-PT"/>
        </w:rPr>
        <w:t>designação da Universidade parceira</w:t>
      </w:r>
      <w:r w:rsidR="00D12DEA">
        <w:rPr>
          <w:color w:val="FF0000"/>
          <w:lang w:val="pt-PT"/>
        </w:rPr>
        <w:t>.</w:t>
      </w:r>
    </w:p>
    <w:p w14:paraId="4DC111DB" w14:textId="4817EC86" w:rsidR="00F50F26" w:rsidRPr="00D019A8" w:rsidRDefault="005D4A00" w:rsidP="00BD32EC">
      <w:pPr>
        <w:jc w:val="both"/>
        <w:rPr>
          <w:color w:val="201E1E"/>
          <w:lang w:val="pt-PT"/>
        </w:rPr>
      </w:pPr>
      <w:r w:rsidRPr="005D4A00">
        <w:rPr>
          <w:color w:val="000000"/>
          <w:lang w:val="pt-PT"/>
        </w:rPr>
        <w:t>Em conformidade com o artigo 18</w:t>
      </w:r>
      <w:r w:rsidR="00603173">
        <w:rPr>
          <w:color w:val="000000"/>
          <w:lang w:val="pt-PT"/>
        </w:rPr>
        <w:t>°</w:t>
      </w:r>
      <w:r w:rsidRPr="005D4A00">
        <w:rPr>
          <w:color w:val="000000"/>
          <w:lang w:val="pt-PT"/>
        </w:rPr>
        <w:t xml:space="preserve"> do decreto de 25 de Maio de 2016, o júri é constituído com base numa proporção equilibrada de membros de cada estabelecimento indicados em conjunto p</w:t>
      </w:r>
      <w:r>
        <w:rPr>
          <w:color w:val="000000"/>
          <w:lang w:val="pt-PT"/>
        </w:rPr>
        <w:t xml:space="preserve">elos estabelecimentos e inclui também personalidades externas a estes estabelecimentos. </w:t>
      </w:r>
      <w:r w:rsidRPr="005D4A00">
        <w:rPr>
          <w:color w:val="000000"/>
          <w:lang w:val="pt-PT"/>
        </w:rPr>
        <w:t>A sua constituição deve permitir uma representação equilibrada</w:t>
      </w:r>
      <w:r w:rsidR="003E7D25" w:rsidRPr="005D4A00">
        <w:rPr>
          <w:color w:val="000000"/>
          <w:lang w:val="pt-PT"/>
        </w:rPr>
        <w:t xml:space="preserve"> </w:t>
      </w:r>
      <w:r w:rsidRPr="005D4A00">
        <w:rPr>
          <w:color w:val="000000"/>
          <w:lang w:val="pt-PT"/>
        </w:rPr>
        <w:t xml:space="preserve">de mulheres e homens. </w:t>
      </w:r>
      <w:r w:rsidRPr="00D019A8">
        <w:rPr>
          <w:color w:val="000000"/>
          <w:lang w:val="pt-PT"/>
        </w:rPr>
        <w:t>O número de membros do júri não pode ser superior a oito</w:t>
      </w:r>
      <w:bookmarkStart w:id="13" w:name="Texte36"/>
      <w:r w:rsidR="00C62853" w:rsidRPr="00D019A8">
        <w:rPr>
          <w:color w:val="201E1E"/>
          <w:lang w:val="pt-PT"/>
        </w:rPr>
        <w:t>.</w:t>
      </w:r>
    </w:p>
    <w:p w14:paraId="02D6E25E" w14:textId="336FDEE6" w:rsidR="00F50F26" w:rsidRPr="005A1D51" w:rsidRDefault="005A1D51" w:rsidP="00BD32EC">
      <w:pPr>
        <w:spacing w:after="0" w:line="240" w:lineRule="auto"/>
        <w:jc w:val="both"/>
        <w:rPr>
          <w:color w:val="FF0000"/>
          <w:lang w:val="pt-PT"/>
        </w:rPr>
      </w:pPr>
      <w:r w:rsidRPr="005A1D51">
        <w:rPr>
          <w:color w:val="FF0000"/>
          <w:lang w:val="pt-PT"/>
        </w:rPr>
        <w:t>O júri será constituído do seguinte modo</w:t>
      </w:r>
      <w:r w:rsidR="00F50F26" w:rsidRPr="005A1D51">
        <w:rPr>
          <w:color w:val="FF0000"/>
          <w:lang w:val="pt-PT"/>
        </w:rPr>
        <w:t>:</w:t>
      </w:r>
    </w:p>
    <w:p w14:paraId="08B6E188" w14:textId="0B23AB94" w:rsidR="00F50F26" w:rsidRPr="00BD32EC" w:rsidRDefault="00AA0D5B" w:rsidP="00BD32EC">
      <w:pPr>
        <w:numPr>
          <w:ilvl w:val="0"/>
          <w:numId w:val="1"/>
        </w:numPr>
        <w:spacing w:after="0" w:line="240" w:lineRule="auto"/>
        <w:jc w:val="both"/>
        <w:rPr>
          <w:color w:val="FF0000"/>
        </w:rPr>
      </w:pPr>
      <w:proofErr w:type="spellStart"/>
      <w:r>
        <w:rPr>
          <w:color w:val="FF0000"/>
        </w:rPr>
        <w:t>m</w:t>
      </w:r>
      <w:r w:rsidR="00F50F26" w:rsidRPr="00BD32EC">
        <w:rPr>
          <w:color w:val="FF0000"/>
        </w:rPr>
        <w:t>embr</w:t>
      </w:r>
      <w:r w:rsidR="00765D19">
        <w:rPr>
          <w:color w:val="FF0000"/>
        </w:rPr>
        <w:t>os</w:t>
      </w:r>
      <w:proofErr w:type="spellEnd"/>
      <w:r w:rsidR="00765D19">
        <w:rPr>
          <w:color w:val="FF0000"/>
        </w:rPr>
        <w:t xml:space="preserve"> da </w:t>
      </w:r>
      <w:proofErr w:type="spellStart"/>
      <w:r w:rsidR="00F50F26" w:rsidRPr="00BD32EC">
        <w:rPr>
          <w:color w:val="FF0000"/>
        </w:rPr>
        <w:t>Universi</w:t>
      </w:r>
      <w:r w:rsidR="00765D19">
        <w:rPr>
          <w:color w:val="FF0000"/>
        </w:rPr>
        <w:t>dade</w:t>
      </w:r>
      <w:proofErr w:type="spellEnd"/>
      <w:r w:rsidR="00765D19">
        <w:rPr>
          <w:color w:val="FF0000"/>
        </w:rPr>
        <w:t xml:space="preserve"> de</w:t>
      </w:r>
      <w:r w:rsidR="00F50F26" w:rsidRPr="00BD32EC">
        <w:rPr>
          <w:color w:val="FF0000"/>
        </w:rPr>
        <w:t xml:space="preserve"> Toulouse – Jean Jaurès</w:t>
      </w:r>
    </w:p>
    <w:p w14:paraId="6AF6C66B" w14:textId="4FA42275" w:rsidR="00F50F26" w:rsidRPr="00BD32EC" w:rsidRDefault="00AA0D5B" w:rsidP="00BD32EC">
      <w:pPr>
        <w:numPr>
          <w:ilvl w:val="0"/>
          <w:numId w:val="1"/>
        </w:numPr>
        <w:spacing w:after="0" w:line="240" w:lineRule="auto"/>
        <w:jc w:val="both"/>
        <w:rPr>
          <w:color w:val="FF0000"/>
        </w:rPr>
      </w:pPr>
      <w:proofErr w:type="spellStart"/>
      <w:r>
        <w:rPr>
          <w:color w:val="FF0000"/>
        </w:rPr>
        <w:t>m</w:t>
      </w:r>
      <w:r w:rsidR="00765D19" w:rsidRPr="00BD32EC">
        <w:rPr>
          <w:color w:val="FF0000"/>
        </w:rPr>
        <w:t>embr</w:t>
      </w:r>
      <w:r w:rsidR="00765D19">
        <w:rPr>
          <w:color w:val="FF0000"/>
        </w:rPr>
        <w:t>os</w:t>
      </w:r>
      <w:proofErr w:type="spellEnd"/>
      <w:r w:rsidR="00765D19">
        <w:rPr>
          <w:color w:val="FF0000"/>
        </w:rPr>
        <w:t xml:space="preserve"> da </w:t>
      </w:r>
      <w:proofErr w:type="spellStart"/>
      <w:r w:rsidR="00765D19" w:rsidRPr="00BD32EC">
        <w:rPr>
          <w:color w:val="FF0000"/>
        </w:rPr>
        <w:t>Universi</w:t>
      </w:r>
      <w:r w:rsidR="00765D19">
        <w:rPr>
          <w:color w:val="FF0000"/>
        </w:rPr>
        <w:t>dade</w:t>
      </w:r>
      <w:proofErr w:type="spellEnd"/>
      <w:r w:rsidR="00765D19">
        <w:rPr>
          <w:color w:val="FF0000"/>
        </w:rPr>
        <w:t xml:space="preserve"> </w:t>
      </w:r>
      <w:proofErr w:type="spellStart"/>
      <w:r w:rsidR="00765D19">
        <w:rPr>
          <w:color w:val="FF0000"/>
        </w:rPr>
        <w:t>parceira</w:t>
      </w:r>
      <w:proofErr w:type="spellEnd"/>
    </w:p>
    <w:p w14:paraId="1826E78F" w14:textId="0E2EE509" w:rsidR="00F50F26" w:rsidRPr="00765D19" w:rsidRDefault="00AA0D5B" w:rsidP="00BD32EC">
      <w:pPr>
        <w:numPr>
          <w:ilvl w:val="0"/>
          <w:numId w:val="1"/>
        </w:numPr>
        <w:spacing w:after="0" w:line="240" w:lineRule="auto"/>
        <w:jc w:val="both"/>
        <w:rPr>
          <w:color w:val="FF0000"/>
          <w:lang w:val="pt-PT"/>
        </w:rPr>
      </w:pPr>
      <w:r>
        <w:rPr>
          <w:color w:val="FF0000"/>
          <w:lang w:val="pt-PT"/>
        </w:rPr>
        <w:t>m</w:t>
      </w:r>
      <w:r w:rsidR="00765D19" w:rsidRPr="00765D19">
        <w:rPr>
          <w:color w:val="FF0000"/>
          <w:lang w:val="pt-PT"/>
        </w:rPr>
        <w:t>embros externos aos dois estabelecimentos</w:t>
      </w:r>
      <w:r w:rsidR="00F50F26" w:rsidRPr="00765D19">
        <w:rPr>
          <w:color w:val="FF0000"/>
          <w:lang w:val="pt-PT"/>
        </w:rPr>
        <w:t xml:space="preserve"> </w:t>
      </w:r>
    </w:p>
    <w:p w14:paraId="1E2D169E" w14:textId="0D00E4FF" w:rsidR="00CE506C" w:rsidRPr="00840597" w:rsidRDefault="00A86512" w:rsidP="00BD32EC">
      <w:pPr>
        <w:jc w:val="both"/>
        <w:rPr>
          <w:color w:val="FF0000"/>
          <w:lang w:val="pt-PT"/>
        </w:rPr>
      </w:pPr>
      <w:r w:rsidRPr="00840597">
        <w:rPr>
          <w:color w:val="FF0000"/>
          <w:lang w:val="pt-PT"/>
        </w:rPr>
        <w:t>Indicar as modalidades de constituição do júri</w:t>
      </w:r>
      <w:r w:rsidR="00F50F26" w:rsidRPr="00840597">
        <w:rPr>
          <w:color w:val="FF0000"/>
          <w:lang w:val="pt-PT"/>
        </w:rPr>
        <w:t xml:space="preserve">: </w:t>
      </w:r>
      <w:r w:rsidR="00840597" w:rsidRPr="00840597">
        <w:rPr>
          <w:color w:val="FF0000"/>
          <w:lang w:val="pt-PT"/>
        </w:rPr>
        <w:t>número de membros de cada estabelecimento, participação eventual dos orientadores, modalidades de designaç</w:t>
      </w:r>
      <w:r w:rsidR="00840597">
        <w:rPr>
          <w:color w:val="FF0000"/>
          <w:lang w:val="pt-PT"/>
        </w:rPr>
        <w:t>ão do presidente do júri</w:t>
      </w:r>
      <w:r w:rsidR="00F50F26" w:rsidRPr="00840597">
        <w:rPr>
          <w:color w:val="FF0000"/>
          <w:lang w:val="pt-PT"/>
        </w:rPr>
        <w:t xml:space="preserve"> </w:t>
      </w:r>
      <w:bookmarkEnd w:id="11"/>
      <w:bookmarkEnd w:id="13"/>
    </w:p>
    <w:p w14:paraId="68C052C0" w14:textId="519EA7DC" w:rsidR="00512DF6" w:rsidRPr="005F5204" w:rsidRDefault="00512DF6" w:rsidP="00BD32EC">
      <w:pPr>
        <w:jc w:val="both"/>
        <w:rPr>
          <w:lang w:val="pt-PT"/>
        </w:rPr>
      </w:pPr>
      <w:r w:rsidRPr="005F5204">
        <w:rPr>
          <w:b/>
          <w:bCs/>
          <w:lang w:val="pt-PT"/>
        </w:rPr>
        <w:lastRenderedPageBreak/>
        <w:t>Arti</w:t>
      </w:r>
      <w:r w:rsidR="009B46BC" w:rsidRPr="005F5204">
        <w:rPr>
          <w:b/>
          <w:bCs/>
          <w:lang w:val="pt-PT"/>
        </w:rPr>
        <w:t>go 7</w:t>
      </w:r>
      <w:r w:rsidR="00D019A8">
        <w:rPr>
          <w:b/>
          <w:bCs/>
          <w:lang w:val="pt-PT"/>
        </w:rPr>
        <w:t>°</w:t>
      </w:r>
      <w:r w:rsidRPr="005F5204">
        <w:rPr>
          <w:b/>
          <w:bCs/>
          <w:lang w:val="pt-PT"/>
        </w:rPr>
        <w:t xml:space="preserve">: </w:t>
      </w:r>
      <w:r w:rsidR="00755BD2" w:rsidRPr="005F5204">
        <w:rPr>
          <w:lang w:val="pt-PT"/>
        </w:rPr>
        <w:t>Língua selecionada para a redação e a defesa de tese</w:t>
      </w:r>
      <w:r w:rsidRPr="005F5204">
        <w:rPr>
          <w:lang w:val="pt-PT"/>
        </w:rPr>
        <w:t xml:space="preserve"> </w:t>
      </w:r>
    </w:p>
    <w:p w14:paraId="35337F78" w14:textId="0B15A879" w:rsidR="00512DF6" w:rsidRPr="00AE0D27" w:rsidRDefault="00105DEB" w:rsidP="00BD32EC">
      <w:pPr>
        <w:jc w:val="both"/>
        <w:rPr>
          <w:lang w:val="pt-PT"/>
        </w:rPr>
      </w:pPr>
      <w:r w:rsidRPr="00B4288D">
        <w:rPr>
          <w:lang w:val="pt-PT"/>
        </w:rPr>
        <w:t>A tese será redigida em</w:t>
      </w:r>
      <w:r w:rsidR="00512DF6" w:rsidRPr="00B4288D">
        <w:rPr>
          <w:lang w:val="pt-PT"/>
        </w:rPr>
        <w:t xml:space="preserve"> </w:t>
      </w:r>
      <w:r w:rsidR="00AA0D5B">
        <w:rPr>
          <w:color w:val="FF0000"/>
          <w:lang w:val="pt-PT"/>
        </w:rPr>
        <w:t>indicar a língua em que a tese vai ser redigida</w:t>
      </w:r>
      <w:r w:rsidR="00C62853" w:rsidRPr="00B4288D">
        <w:rPr>
          <w:color w:val="FF0000"/>
          <w:lang w:val="pt-PT"/>
        </w:rPr>
        <w:t xml:space="preserve"> </w:t>
      </w:r>
      <w:r w:rsidRPr="00B4288D">
        <w:rPr>
          <w:lang w:val="pt-PT"/>
        </w:rPr>
        <w:t>e defendida em</w:t>
      </w:r>
      <w:r w:rsidR="00512DF6" w:rsidRPr="00B4288D">
        <w:rPr>
          <w:lang w:val="pt-PT"/>
        </w:rPr>
        <w:t xml:space="preserve"> </w:t>
      </w:r>
      <w:bookmarkStart w:id="14" w:name="Texte27"/>
      <w:r w:rsidR="003728FA">
        <w:rPr>
          <w:color w:val="FF0000"/>
          <w:lang w:val="pt-PT"/>
        </w:rPr>
        <w:t>indicar a língua</w:t>
      </w:r>
      <w:bookmarkEnd w:id="14"/>
      <w:r w:rsidR="00C62853" w:rsidRPr="00B4288D">
        <w:rPr>
          <w:color w:val="FF0000"/>
          <w:lang w:val="pt-PT"/>
        </w:rPr>
        <w:t>.</w:t>
      </w:r>
      <w:r w:rsidR="00206F60" w:rsidRPr="00B4288D">
        <w:rPr>
          <w:color w:val="FF0000"/>
          <w:lang w:val="pt-PT"/>
        </w:rPr>
        <w:t xml:space="preserve"> </w:t>
      </w:r>
      <w:r w:rsidR="00B966F3" w:rsidRPr="00AE0D27">
        <w:rPr>
          <w:lang w:val="pt-PT"/>
        </w:rPr>
        <w:t xml:space="preserve">Se a língua de redação não for o </w:t>
      </w:r>
      <w:r w:rsidR="009730AD">
        <w:rPr>
          <w:lang w:val="pt-PT"/>
        </w:rPr>
        <w:t xml:space="preserve">idioma </w:t>
      </w:r>
      <w:r w:rsidR="00B966F3" w:rsidRPr="00AE0D27">
        <w:rPr>
          <w:lang w:val="pt-PT"/>
        </w:rPr>
        <w:t>francês, ela será completada por um resumo substancial em língua francesa (representando 10% do corpo do texto, excluindo os anexos e a bibliografia</w:t>
      </w:r>
      <w:r w:rsidR="004075F9" w:rsidRPr="00AE0D27">
        <w:rPr>
          <w:lang w:val="pt-PT"/>
        </w:rPr>
        <w:t xml:space="preserve">). </w:t>
      </w:r>
    </w:p>
    <w:p w14:paraId="42C96312" w14:textId="77777777" w:rsidR="00CE506C" w:rsidRPr="00AE0D27" w:rsidRDefault="00CE506C" w:rsidP="00BD32EC">
      <w:pPr>
        <w:jc w:val="both"/>
        <w:rPr>
          <w:b/>
          <w:bCs/>
          <w:i/>
          <w:lang w:val="pt-PT"/>
        </w:rPr>
      </w:pPr>
    </w:p>
    <w:p w14:paraId="692CBEC1" w14:textId="4E9A7AAA" w:rsidR="00512DF6" w:rsidRPr="00AE0D27" w:rsidRDefault="00512DF6" w:rsidP="00BD32EC">
      <w:pPr>
        <w:jc w:val="both"/>
        <w:rPr>
          <w:lang w:val="pt-PT"/>
        </w:rPr>
      </w:pPr>
      <w:r w:rsidRPr="00AE0D27">
        <w:rPr>
          <w:b/>
          <w:bCs/>
          <w:lang w:val="pt-PT"/>
        </w:rPr>
        <w:t>Arti</w:t>
      </w:r>
      <w:r w:rsidR="009B46BC" w:rsidRPr="00AE0D27">
        <w:rPr>
          <w:b/>
          <w:bCs/>
          <w:lang w:val="pt-PT"/>
        </w:rPr>
        <w:t>go 8</w:t>
      </w:r>
      <w:r w:rsidR="00D019A8">
        <w:rPr>
          <w:b/>
          <w:bCs/>
          <w:lang w:val="pt-PT"/>
        </w:rPr>
        <w:t>°</w:t>
      </w:r>
      <w:r w:rsidRPr="00AE0D27">
        <w:rPr>
          <w:b/>
          <w:bCs/>
          <w:lang w:val="pt-PT"/>
        </w:rPr>
        <w:t xml:space="preserve">: </w:t>
      </w:r>
      <w:r w:rsidR="00AE0D27" w:rsidRPr="00AE0D27">
        <w:rPr>
          <w:lang w:val="pt-PT"/>
        </w:rPr>
        <w:t>Entrega</w:t>
      </w:r>
      <w:r w:rsidRPr="00AE0D27">
        <w:rPr>
          <w:lang w:val="pt-PT"/>
        </w:rPr>
        <w:t xml:space="preserve">, </w:t>
      </w:r>
      <w:r w:rsidR="00AE0D27" w:rsidRPr="00E17751">
        <w:rPr>
          <w:lang w:val="pt-PT"/>
        </w:rPr>
        <w:t>inserção bibliográfica</w:t>
      </w:r>
      <w:r w:rsidR="00AE0D27" w:rsidRPr="00AE0D27">
        <w:rPr>
          <w:lang w:val="pt-PT"/>
        </w:rPr>
        <w:t xml:space="preserve"> e reprodução da tese</w:t>
      </w:r>
      <w:r w:rsidRPr="00AE0D27">
        <w:rPr>
          <w:lang w:val="pt-PT"/>
        </w:rPr>
        <w:t xml:space="preserve"> </w:t>
      </w:r>
    </w:p>
    <w:p w14:paraId="749EEBB8" w14:textId="09AEE3A3" w:rsidR="00512DF6" w:rsidRPr="00AE0D27" w:rsidRDefault="00AE0D27" w:rsidP="00BD32EC">
      <w:pPr>
        <w:jc w:val="both"/>
        <w:rPr>
          <w:lang w:val="pt-PT"/>
        </w:rPr>
      </w:pPr>
      <w:r w:rsidRPr="00AE0D27">
        <w:rPr>
          <w:lang w:val="pt-PT"/>
        </w:rPr>
        <w:t xml:space="preserve">O doutorando compromete-se a respeitar a regulamentação em vigor em cada um dos dois países relativamente à entrega, </w:t>
      </w:r>
      <w:r w:rsidR="00686458">
        <w:rPr>
          <w:lang w:val="pt-PT"/>
        </w:rPr>
        <w:t>à</w:t>
      </w:r>
      <w:r w:rsidRPr="00AE0D27">
        <w:rPr>
          <w:lang w:val="pt-PT"/>
        </w:rPr>
        <w:t xml:space="preserve"> inserção bibliográfica e </w:t>
      </w:r>
      <w:r w:rsidR="00686458">
        <w:rPr>
          <w:lang w:val="pt-PT"/>
        </w:rPr>
        <w:t>à</w:t>
      </w:r>
      <w:r w:rsidRPr="00AE0D27">
        <w:rPr>
          <w:lang w:val="pt-PT"/>
        </w:rPr>
        <w:t xml:space="preserve"> reproduç</w:t>
      </w:r>
      <w:r>
        <w:rPr>
          <w:lang w:val="pt-PT"/>
        </w:rPr>
        <w:t>ão das teses</w:t>
      </w:r>
      <w:r w:rsidR="00512DF6" w:rsidRPr="00AE0D27">
        <w:rPr>
          <w:lang w:val="pt-PT"/>
        </w:rPr>
        <w:t xml:space="preserve">. </w:t>
      </w:r>
    </w:p>
    <w:p w14:paraId="5CAA21B4" w14:textId="77777777" w:rsidR="001318B4" w:rsidRPr="00AE0D27" w:rsidRDefault="001318B4" w:rsidP="00BD32EC">
      <w:pPr>
        <w:jc w:val="both"/>
        <w:rPr>
          <w:lang w:val="pt-PT"/>
        </w:rPr>
      </w:pPr>
    </w:p>
    <w:p w14:paraId="05DBE357" w14:textId="2E691C85" w:rsidR="00676831" w:rsidRPr="008257C5" w:rsidRDefault="000A2060" w:rsidP="0070616A">
      <w:pPr>
        <w:spacing w:after="0"/>
        <w:jc w:val="both"/>
        <w:rPr>
          <w:lang w:val="pt-PT"/>
        </w:rPr>
      </w:pPr>
      <w:r>
        <w:rPr>
          <w:lang w:val="pt-PT"/>
        </w:rPr>
        <w:t>Redigido</w:t>
      </w:r>
      <w:r w:rsidR="00DB393E" w:rsidRPr="008257C5">
        <w:rPr>
          <w:lang w:val="pt-PT"/>
        </w:rPr>
        <w:t xml:space="preserve"> em três exemplares originais</w:t>
      </w:r>
      <w:r w:rsidR="00512DF6" w:rsidRPr="008257C5">
        <w:rPr>
          <w:lang w:val="pt-PT"/>
        </w:rPr>
        <w:t>,</w:t>
      </w:r>
    </w:p>
    <w:p w14:paraId="134F1452" w14:textId="77777777" w:rsidR="00676831" w:rsidRPr="008257C5" w:rsidRDefault="00676831" w:rsidP="00BD32EC">
      <w:pPr>
        <w:jc w:val="both"/>
        <w:rPr>
          <w:lang w:val="pt-PT"/>
        </w:rPr>
      </w:pPr>
    </w:p>
    <w:p w14:paraId="5BCB4875" w14:textId="714A2ED1" w:rsidR="0070616A" w:rsidRPr="00654B4B" w:rsidRDefault="00D7760D" w:rsidP="001318B4">
      <w:pPr>
        <w:spacing w:after="0"/>
        <w:jc w:val="center"/>
        <w:rPr>
          <w:lang w:val="pt-PT"/>
        </w:rPr>
      </w:pPr>
      <w:r>
        <w:rPr>
          <w:lang w:val="pt-PT"/>
        </w:rPr>
        <w:t>O(</w:t>
      </w:r>
      <w:r w:rsidR="0095599E" w:rsidRPr="00654B4B">
        <w:rPr>
          <w:lang w:val="pt-PT"/>
        </w:rPr>
        <w:t>A</w:t>
      </w:r>
      <w:r>
        <w:rPr>
          <w:lang w:val="pt-PT"/>
        </w:rPr>
        <w:t>)</w:t>
      </w:r>
      <w:r w:rsidR="0095599E" w:rsidRPr="00654B4B">
        <w:rPr>
          <w:lang w:val="pt-PT"/>
        </w:rPr>
        <w:t xml:space="preserve"> </w:t>
      </w:r>
      <w:r w:rsidR="00AE5EEB">
        <w:rPr>
          <w:lang w:val="pt-PT"/>
        </w:rPr>
        <w:t>Doutorando</w:t>
      </w:r>
      <w:r w:rsidR="0095599E" w:rsidRPr="00654B4B">
        <w:rPr>
          <w:lang w:val="pt-PT"/>
        </w:rPr>
        <w:t>(a)</w:t>
      </w:r>
      <w:r w:rsidR="00512DF6" w:rsidRPr="00654B4B">
        <w:rPr>
          <w:lang w:val="pt-PT"/>
        </w:rPr>
        <w:t>:</w:t>
      </w:r>
    </w:p>
    <w:p w14:paraId="57BDB4C4" w14:textId="77777777" w:rsidR="001318B4" w:rsidRPr="00654B4B" w:rsidRDefault="001318B4" w:rsidP="001318B4">
      <w:pPr>
        <w:spacing w:after="0"/>
        <w:jc w:val="center"/>
        <w:rPr>
          <w:lang w:val="pt-PT"/>
        </w:rPr>
      </w:pPr>
    </w:p>
    <w:p w14:paraId="23CCB565" w14:textId="77777777" w:rsidR="001318B4" w:rsidRPr="00654B4B" w:rsidRDefault="001318B4" w:rsidP="0070616A">
      <w:pPr>
        <w:jc w:val="center"/>
        <w:rPr>
          <w:lang w:val="pt-PT"/>
        </w:rPr>
      </w:pPr>
    </w:p>
    <w:p w14:paraId="7F57B6A2" w14:textId="6944E12C" w:rsidR="00512DF6" w:rsidRPr="00654B4B" w:rsidRDefault="00512DF6" w:rsidP="001318B4">
      <w:pPr>
        <w:spacing w:after="0"/>
        <w:jc w:val="center"/>
        <w:rPr>
          <w:lang w:val="pt-PT"/>
        </w:rPr>
      </w:pPr>
      <w:r w:rsidRPr="00654B4B">
        <w:rPr>
          <w:lang w:val="pt-PT"/>
        </w:rPr>
        <w:t>Dat</w:t>
      </w:r>
      <w:r w:rsidR="00331CE5" w:rsidRPr="00654B4B">
        <w:rPr>
          <w:lang w:val="pt-PT"/>
        </w:rPr>
        <w:t>a</w:t>
      </w:r>
      <w:r w:rsidRPr="00654B4B">
        <w:rPr>
          <w:lang w:val="pt-PT"/>
        </w:rPr>
        <w:t xml:space="preserve"> de </w:t>
      </w:r>
      <w:r w:rsidR="00331CE5" w:rsidRPr="00654B4B">
        <w:rPr>
          <w:lang w:val="pt-PT"/>
        </w:rPr>
        <w:t>assinatura</w:t>
      </w:r>
      <w:r w:rsidR="00BD32EC" w:rsidRPr="00654B4B">
        <w:rPr>
          <w:lang w:val="pt-PT"/>
        </w:rPr>
        <w:t>:</w:t>
      </w:r>
    </w:p>
    <w:p w14:paraId="07CFB6DE" w14:textId="77777777" w:rsidR="00BD32EC" w:rsidRPr="00654B4B" w:rsidRDefault="00BD32EC" w:rsidP="00BD32EC">
      <w:pPr>
        <w:jc w:val="both"/>
        <w:rPr>
          <w:b/>
          <w:bCs/>
          <w:color w:val="000000"/>
          <w:lang w:val="pt-PT"/>
        </w:rPr>
      </w:pPr>
    </w:p>
    <w:p w14:paraId="46A71C58" w14:textId="2B93B5F0" w:rsidR="001318B4" w:rsidRPr="00F52423" w:rsidRDefault="00EE7F26" w:rsidP="001318B4">
      <w:pPr>
        <w:spacing w:after="0"/>
        <w:jc w:val="both"/>
        <w:rPr>
          <w:b/>
          <w:bCs/>
          <w:color w:val="000000"/>
        </w:rPr>
      </w:pPr>
      <w:r w:rsidRPr="00F52423">
        <w:rPr>
          <w:b/>
          <w:bCs/>
          <w:color w:val="000000"/>
        </w:rPr>
        <w:t xml:space="preserve">Pela </w:t>
      </w:r>
      <w:proofErr w:type="spellStart"/>
      <w:r w:rsidR="00512DF6" w:rsidRPr="00F52423">
        <w:rPr>
          <w:b/>
          <w:bCs/>
          <w:color w:val="000000"/>
        </w:rPr>
        <w:t>Universi</w:t>
      </w:r>
      <w:r w:rsidRPr="00F52423">
        <w:rPr>
          <w:b/>
          <w:bCs/>
          <w:color w:val="000000"/>
        </w:rPr>
        <w:t>dade</w:t>
      </w:r>
      <w:proofErr w:type="spellEnd"/>
      <w:r w:rsidRPr="00F52423">
        <w:rPr>
          <w:b/>
          <w:bCs/>
          <w:color w:val="000000"/>
        </w:rPr>
        <w:t xml:space="preserve"> de</w:t>
      </w:r>
      <w:r w:rsidR="00512DF6" w:rsidRPr="00F52423">
        <w:rPr>
          <w:b/>
          <w:bCs/>
          <w:color w:val="000000"/>
        </w:rPr>
        <w:t xml:space="preserve"> Toulouse </w:t>
      </w:r>
      <w:r w:rsidR="00280D93" w:rsidRPr="00F52423">
        <w:rPr>
          <w:b/>
          <w:bCs/>
          <w:color w:val="000000"/>
        </w:rPr>
        <w:t>– Jean Jaurès</w:t>
      </w:r>
      <w:r w:rsidR="00512DF6" w:rsidRPr="00F52423">
        <w:rPr>
          <w:b/>
          <w:bCs/>
          <w:color w:val="000000"/>
        </w:rPr>
        <w:t xml:space="preserve"> : </w:t>
      </w:r>
    </w:p>
    <w:p w14:paraId="0D0EE0ED" w14:textId="77777777" w:rsidR="001318B4" w:rsidRPr="00F52423" w:rsidRDefault="001318B4" w:rsidP="001318B4">
      <w:pPr>
        <w:spacing w:after="0"/>
        <w:jc w:val="both"/>
        <w:rPr>
          <w:b/>
          <w:bCs/>
          <w:i/>
          <w:color w:val="00000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969"/>
      </w:tblGrid>
      <w:tr w:rsidR="00676831" w:rsidRPr="004B1810" w14:paraId="5C20A711" w14:textId="77777777" w:rsidTr="00676831">
        <w:tc>
          <w:tcPr>
            <w:tcW w:w="4968" w:type="dxa"/>
          </w:tcPr>
          <w:p w14:paraId="0ED7AB0F" w14:textId="2E1B9B44" w:rsidR="00676831" w:rsidRDefault="002877AB" w:rsidP="001318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 </w:t>
            </w:r>
            <w:proofErr w:type="spellStart"/>
            <w:r>
              <w:rPr>
                <w:color w:val="000000"/>
              </w:rPr>
              <w:t>Orientador</w:t>
            </w:r>
            <w:proofErr w:type="spellEnd"/>
          </w:p>
          <w:p w14:paraId="1D32A1DE" w14:textId="77777777" w:rsidR="00676831" w:rsidRPr="00BD32EC" w:rsidRDefault="00676831" w:rsidP="00BD32EC">
            <w:pPr>
              <w:jc w:val="both"/>
              <w:rPr>
                <w:color w:val="000000"/>
              </w:rPr>
            </w:pPr>
          </w:p>
          <w:p w14:paraId="3A787E32" w14:textId="77777777" w:rsidR="00676831" w:rsidRPr="00BD32EC" w:rsidRDefault="00676831" w:rsidP="00BD32EC">
            <w:pPr>
              <w:jc w:val="both"/>
              <w:rPr>
                <w:color w:val="000000"/>
              </w:rPr>
            </w:pPr>
          </w:p>
          <w:p w14:paraId="6CEB6A31" w14:textId="77777777" w:rsidR="00676831" w:rsidRPr="00BD32EC" w:rsidRDefault="00676831" w:rsidP="00BD32EC">
            <w:pPr>
              <w:jc w:val="both"/>
              <w:rPr>
                <w:color w:val="000000"/>
              </w:rPr>
            </w:pPr>
          </w:p>
          <w:p w14:paraId="1E55C7B9" w14:textId="77777777" w:rsidR="00676831" w:rsidRPr="00BD32EC" w:rsidRDefault="00676831" w:rsidP="00BD32EC">
            <w:pPr>
              <w:jc w:val="both"/>
              <w:rPr>
                <w:color w:val="000000"/>
              </w:rPr>
            </w:pPr>
          </w:p>
        </w:tc>
        <w:tc>
          <w:tcPr>
            <w:tcW w:w="4969" w:type="dxa"/>
          </w:tcPr>
          <w:p w14:paraId="5BDBC9AA" w14:textId="01716563" w:rsidR="00676831" w:rsidRPr="00584D9A" w:rsidRDefault="00584D9A" w:rsidP="00BD32EC">
            <w:pPr>
              <w:jc w:val="both"/>
              <w:rPr>
                <w:color w:val="000000"/>
                <w:lang w:val="pt-PT"/>
              </w:rPr>
            </w:pPr>
            <w:r w:rsidRPr="00584D9A">
              <w:rPr>
                <w:color w:val="000000"/>
                <w:lang w:val="pt-PT"/>
              </w:rPr>
              <w:t>O</w:t>
            </w:r>
            <w:r w:rsidR="00676831" w:rsidRPr="00584D9A">
              <w:rPr>
                <w:color w:val="000000"/>
                <w:lang w:val="pt-PT"/>
              </w:rPr>
              <w:t xml:space="preserve"> Diret</w:t>
            </w:r>
            <w:r w:rsidRPr="00584D9A">
              <w:rPr>
                <w:color w:val="000000"/>
                <w:lang w:val="pt-PT"/>
              </w:rPr>
              <w:t>o</w:t>
            </w:r>
            <w:r w:rsidR="00676831" w:rsidRPr="00584D9A">
              <w:rPr>
                <w:color w:val="000000"/>
                <w:lang w:val="pt-PT"/>
              </w:rPr>
              <w:t xml:space="preserve">r </w:t>
            </w:r>
            <w:r>
              <w:rPr>
                <w:color w:val="000000"/>
                <w:lang w:val="pt-PT"/>
              </w:rPr>
              <w:t>do Centro de Investigação</w:t>
            </w:r>
            <w:r w:rsidR="00676831" w:rsidRPr="00584D9A">
              <w:rPr>
                <w:color w:val="000000"/>
                <w:lang w:val="pt-PT"/>
              </w:rPr>
              <w:t xml:space="preserve"> </w:t>
            </w:r>
          </w:p>
          <w:p w14:paraId="19D46736" w14:textId="398294A0" w:rsidR="00676831" w:rsidRPr="00584D9A" w:rsidRDefault="00676831" w:rsidP="00BD32EC">
            <w:pPr>
              <w:jc w:val="both"/>
              <w:rPr>
                <w:i/>
                <w:color w:val="000000"/>
                <w:lang w:val="pt-PT"/>
              </w:rPr>
            </w:pPr>
          </w:p>
          <w:p w14:paraId="04883E0A" w14:textId="77777777" w:rsidR="00676831" w:rsidRPr="00584D9A" w:rsidRDefault="00676831" w:rsidP="00BD32EC">
            <w:pPr>
              <w:jc w:val="both"/>
              <w:rPr>
                <w:color w:val="000000"/>
                <w:lang w:val="pt-PT"/>
              </w:rPr>
            </w:pPr>
          </w:p>
          <w:p w14:paraId="79C0BAAE" w14:textId="77777777" w:rsidR="00676831" w:rsidRPr="00584D9A" w:rsidRDefault="00676831" w:rsidP="00BD32EC">
            <w:pPr>
              <w:jc w:val="both"/>
              <w:rPr>
                <w:color w:val="000000"/>
                <w:lang w:val="pt-PT"/>
              </w:rPr>
            </w:pPr>
          </w:p>
          <w:p w14:paraId="71C69620" w14:textId="77777777" w:rsidR="00676831" w:rsidRPr="00584D9A" w:rsidRDefault="00676831" w:rsidP="00BD32EC">
            <w:pPr>
              <w:jc w:val="both"/>
              <w:rPr>
                <w:color w:val="000000"/>
                <w:lang w:val="pt-PT"/>
              </w:rPr>
            </w:pPr>
          </w:p>
          <w:p w14:paraId="6A7A3FA3" w14:textId="77777777" w:rsidR="00676831" w:rsidRPr="00584D9A" w:rsidRDefault="00676831" w:rsidP="00BD32EC">
            <w:pPr>
              <w:jc w:val="both"/>
              <w:rPr>
                <w:color w:val="000000"/>
                <w:lang w:val="pt-PT"/>
              </w:rPr>
            </w:pPr>
          </w:p>
          <w:p w14:paraId="6EE82D59" w14:textId="77777777" w:rsidR="00676831" w:rsidRPr="00584D9A" w:rsidRDefault="00676831" w:rsidP="00BD32EC">
            <w:pPr>
              <w:jc w:val="both"/>
              <w:rPr>
                <w:color w:val="000000"/>
                <w:lang w:val="pt-PT"/>
              </w:rPr>
            </w:pPr>
          </w:p>
        </w:tc>
      </w:tr>
      <w:tr w:rsidR="00676831" w:rsidRPr="00BD32EC" w14:paraId="4E6F02B4" w14:textId="77777777" w:rsidTr="00676831">
        <w:tc>
          <w:tcPr>
            <w:tcW w:w="4968" w:type="dxa"/>
          </w:tcPr>
          <w:p w14:paraId="27A1D7E6" w14:textId="77777777" w:rsidR="00654B4B" w:rsidRPr="006D161F" w:rsidRDefault="00654B4B" w:rsidP="00654B4B">
            <w:pPr>
              <w:jc w:val="both"/>
              <w:rPr>
                <w:lang w:val="pt-PT"/>
              </w:rPr>
            </w:pPr>
            <w:r w:rsidRPr="006D161F">
              <w:rPr>
                <w:lang w:val="pt-PT"/>
              </w:rPr>
              <w:t>O Diretor da Uni</w:t>
            </w:r>
            <w:r>
              <w:rPr>
                <w:lang w:val="pt-PT"/>
              </w:rPr>
              <w:t>dade</w:t>
            </w:r>
            <w:r w:rsidRPr="006D161F">
              <w:rPr>
                <w:lang w:val="pt-PT"/>
              </w:rPr>
              <w:t xml:space="preserve"> de </w:t>
            </w:r>
            <w:r>
              <w:rPr>
                <w:lang w:val="pt-PT"/>
              </w:rPr>
              <w:t>investigação</w:t>
            </w:r>
          </w:p>
          <w:p w14:paraId="2DBC1E4C" w14:textId="77777777" w:rsidR="00676831" w:rsidRPr="00654B4B" w:rsidRDefault="00676831" w:rsidP="00BD32EC">
            <w:pPr>
              <w:jc w:val="both"/>
              <w:rPr>
                <w:color w:val="000000"/>
                <w:lang w:val="pt-PT"/>
              </w:rPr>
            </w:pPr>
          </w:p>
          <w:p w14:paraId="24E30BFF" w14:textId="77777777" w:rsidR="00676831" w:rsidRPr="00654B4B" w:rsidRDefault="00676831" w:rsidP="00BD32EC">
            <w:pPr>
              <w:jc w:val="both"/>
              <w:rPr>
                <w:color w:val="000000"/>
                <w:lang w:val="pt-PT"/>
              </w:rPr>
            </w:pPr>
          </w:p>
          <w:p w14:paraId="35500CEE" w14:textId="77777777" w:rsidR="00676831" w:rsidRPr="00654B4B" w:rsidRDefault="00676831" w:rsidP="00BD32EC">
            <w:pPr>
              <w:jc w:val="both"/>
              <w:rPr>
                <w:color w:val="000000"/>
                <w:lang w:val="pt-PT"/>
              </w:rPr>
            </w:pPr>
          </w:p>
          <w:p w14:paraId="5B0CD163" w14:textId="77777777" w:rsidR="00676831" w:rsidRPr="00654B4B" w:rsidRDefault="00676831" w:rsidP="00BD32EC">
            <w:pPr>
              <w:jc w:val="both"/>
              <w:rPr>
                <w:color w:val="000000"/>
                <w:lang w:val="pt-PT"/>
              </w:rPr>
            </w:pPr>
          </w:p>
          <w:p w14:paraId="15C9B562" w14:textId="77777777" w:rsidR="00676831" w:rsidRPr="00654B4B" w:rsidRDefault="00676831" w:rsidP="00BD32EC">
            <w:pPr>
              <w:jc w:val="both"/>
              <w:rPr>
                <w:color w:val="000000"/>
                <w:lang w:val="pt-PT"/>
              </w:rPr>
            </w:pPr>
          </w:p>
          <w:p w14:paraId="17CE6CC2" w14:textId="77777777" w:rsidR="00676831" w:rsidRPr="00654B4B" w:rsidRDefault="00676831" w:rsidP="00BD32EC">
            <w:pPr>
              <w:jc w:val="both"/>
              <w:rPr>
                <w:color w:val="000000"/>
                <w:lang w:val="pt-PT"/>
              </w:rPr>
            </w:pPr>
          </w:p>
        </w:tc>
        <w:tc>
          <w:tcPr>
            <w:tcW w:w="4969" w:type="dxa"/>
          </w:tcPr>
          <w:p w14:paraId="652EFE34" w14:textId="02D33CB5" w:rsidR="00676831" w:rsidRPr="00654B4B" w:rsidRDefault="00676831" w:rsidP="00BD32EC">
            <w:pPr>
              <w:jc w:val="both"/>
              <w:rPr>
                <w:color w:val="FF0000"/>
                <w:lang w:val="pt-PT"/>
              </w:rPr>
            </w:pPr>
            <w:r w:rsidRPr="00654B4B">
              <w:rPr>
                <w:color w:val="000000"/>
                <w:lang w:val="pt-PT"/>
              </w:rPr>
              <w:t xml:space="preserve">Toulouse, </w:t>
            </w:r>
            <w:r w:rsidR="00C62853" w:rsidRPr="00654B4B">
              <w:rPr>
                <w:color w:val="FF0000"/>
                <w:lang w:val="pt-PT"/>
              </w:rPr>
              <w:t>dat</w:t>
            </w:r>
            <w:r w:rsidR="00AA0D5B">
              <w:rPr>
                <w:color w:val="FF0000"/>
                <w:lang w:val="pt-PT"/>
              </w:rPr>
              <w:t>a</w:t>
            </w:r>
          </w:p>
          <w:p w14:paraId="5ED78AA3" w14:textId="77777777" w:rsidR="00654B4B" w:rsidRPr="00654B4B" w:rsidRDefault="00654B4B" w:rsidP="00654B4B">
            <w:pPr>
              <w:jc w:val="both"/>
              <w:rPr>
                <w:lang w:val="pt-PT"/>
              </w:rPr>
            </w:pPr>
            <w:r w:rsidRPr="00654B4B">
              <w:rPr>
                <w:lang w:val="pt-PT"/>
              </w:rPr>
              <w:t>O Presidente da Universidade</w:t>
            </w:r>
          </w:p>
          <w:p w14:paraId="332EE2A6" w14:textId="77777777" w:rsidR="001318B4" w:rsidRPr="00654B4B" w:rsidRDefault="001318B4" w:rsidP="00BD32EC">
            <w:pPr>
              <w:jc w:val="both"/>
              <w:rPr>
                <w:color w:val="000000"/>
                <w:lang w:val="pt-PT"/>
              </w:rPr>
            </w:pPr>
          </w:p>
          <w:p w14:paraId="28B9D14C" w14:textId="77777777" w:rsidR="0034508A" w:rsidRPr="00654B4B" w:rsidRDefault="0034508A" w:rsidP="00BD32EC">
            <w:pPr>
              <w:jc w:val="both"/>
              <w:rPr>
                <w:color w:val="000000"/>
                <w:lang w:val="pt-PT"/>
              </w:rPr>
            </w:pPr>
          </w:p>
          <w:p w14:paraId="4613ED24" w14:textId="77777777" w:rsidR="00CE506C" w:rsidRPr="00654B4B" w:rsidRDefault="00CE506C" w:rsidP="00BD32EC">
            <w:pPr>
              <w:jc w:val="both"/>
              <w:rPr>
                <w:color w:val="000000"/>
                <w:lang w:val="pt-PT"/>
              </w:rPr>
            </w:pPr>
          </w:p>
          <w:p w14:paraId="057D54ED" w14:textId="77777777" w:rsidR="00CE506C" w:rsidRPr="00654B4B" w:rsidRDefault="00CE506C" w:rsidP="00BD32EC">
            <w:pPr>
              <w:jc w:val="both"/>
              <w:rPr>
                <w:color w:val="000000"/>
                <w:lang w:val="pt-PT"/>
              </w:rPr>
            </w:pPr>
          </w:p>
          <w:p w14:paraId="7B9F2606" w14:textId="77777777" w:rsidR="00676831" w:rsidRPr="00BD32EC" w:rsidRDefault="00981FEC" w:rsidP="00BD32EC">
            <w:pPr>
              <w:jc w:val="both"/>
              <w:rPr>
                <w:color w:val="000000"/>
              </w:rPr>
            </w:pPr>
            <w:r>
              <w:t>Daniel LACROIX</w:t>
            </w:r>
          </w:p>
          <w:p w14:paraId="2382B715" w14:textId="77777777" w:rsidR="00676831" w:rsidRPr="00BD32EC" w:rsidRDefault="00676831" w:rsidP="00BD32EC">
            <w:pPr>
              <w:jc w:val="both"/>
              <w:rPr>
                <w:color w:val="000000"/>
              </w:rPr>
            </w:pPr>
          </w:p>
          <w:p w14:paraId="68B660B1" w14:textId="77777777" w:rsidR="00676831" w:rsidRPr="00BD32EC" w:rsidRDefault="00676831" w:rsidP="00BD32EC">
            <w:pPr>
              <w:jc w:val="both"/>
            </w:pPr>
          </w:p>
          <w:p w14:paraId="37A84BC1" w14:textId="77777777" w:rsidR="00676831" w:rsidRPr="00BD32EC" w:rsidRDefault="00676831" w:rsidP="00BD32EC">
            <w:pPr>
              <w:jc w:val="both"/>
              <w:rPr>
                <w:color w:val="000000"/>
              </w:rPr>
            </w:pPr>
          </w:p>
        </w:tc>
      </w:tr>
    </w:tbl>
    <w:p w14:paraId="13C79A32" w14:textId="1CCEC66F" w:rsidR="0034508A" w:rsidRPr="00AA0D5B" w:rsidRDefault="00512DF6" w:rsidP="0034508A">
      <w:pPr>
        <w:spacing w:after="0"/>
        <w:jc w:val="both"/>
        <w:rPr>
          <w:bCs/>
          <w:color w:val="FF0000"/>
          <w:lang w:val="pt-PT"/>
        </w:rPr>
      </w:pPr>
      <w:r w:rsidRPr="00AA0D5B">
        <w:rPr>
          <w:b/>
          <w:bCs/>
          <w:lang w:val="pt-PT"/>
        </w:rPr>
        <w:t>P</w:t>
      </w:r>
      <w:r w:rsidR="008257C5" w:rsidRPr="00AA0D5B">
        <w:rPr>
          <w:b/>
          <w:bCs/>
          <w:lang w:val="pt-PT"/>
        </w:rPr>
        <w:t xml:space="preserve">ela </w:t>
      </w:r>
      <w:r w:rsidRPr="00AA0D5B">
        <w:rPr>
          <w:b/>
          <w:bCs/>
          <w:lang w:val="pt-PT"/>
        </w:rPr>
        <w:t>Universi</w:t>
      </w:r>
      <w:r w:rsidR="008257C5" w:rsidRPr="00AA0D5B">
        <w:rPr>
          <w:b/>
          <w:bCs/>
          <w:lang w:val="pt-PT"/>
        </w:rPr>
        <w:t>dade</w:t>
      </w:r>
      <w:r w:rsidRPr="00AA0D5B">
        <w:rPr>
          <w:b/>
          <w:bCs/>
          <w:lang w:val="pt-PT"/>
        </w:rPr>
        <w:t xml:space="preserve"> </w:t>
      </w:r>
      <w:bookmarkStart w:id="15" w:name="Texte35"/>
      <w:r w:rsidR="00BD32EC" w:rsidRPr="00AA0D5B">
        <w:rPr>
          <w:bCs/>
          <w:color w:val="FF0000"/>
          <w:lang w:val="pt-PT"/>
        </w:rPr>
        <w:t>Nom</w:t>
      </w:r>
      <w:r w:rsidR="00AA0D5B" w:rsidRPr="00AA0D5B">
        <w:rPr>
          <w:bCs/>
          <w:color w:val="FF0000"/>
          <w:lang w:val="pt-PT"/>
        </w:rPr>
        <w:t>e</w:t>
      </w:r>
      <w:r w:rsidR="00BD32EC" w:rsidRPr="00AA0D5B">
        <w:rPr>
          <w:bCs/>
          <w:color w:val="FF0000"/>
          <w:lang w:val="pt-PT"/>
        </w:rPr>
        <w:t xml:space="preserve"> d</w:t>
      </w:r>
      <w:r w:rsidR="00AA0D5B" w:rsidRPr="00AA0D5B">
        <w:rPr>
          <w:bCs/>
          <w:color w:val="FF0000"/>
          <w:lang w:val="pt-PT"/>
        </w:rPr>
        <w:t>a</w:t>
      </w:r>
      <w:r w:rsidR="00BD32EC" w:rsidRPr="00AA0D5B">
        <w:rPr>
          <w:bCs/>
          <w:color w:val="FF0000"/>
          <w:lang w:val="pt-PT"/>
        </w:rPr>
        <w:t xml:space="preserve"> Universi</w:t>
      </w:r>
      <w:r w:rsidR="00AA0D5B">
        <w:rPr>
          <w:bCs/>
          <w:color w:val="FF0000"/>
          <w:lang w:val="pt-PT"/>
        </w:rPr>
        <w:t>dade</w:t>
      </w:r>
      <w:r w:rsidR="00BD32EC" w:rsidRPr="00AA0D5B">
        <w:rPr>
          <w:bCs/>
          <w:color w:val="FF0000"/>
          <w:lang w:val="pt-PT"/>
        </w:rPr>
        <w:t xml:space="preserve"> </w:t>
      </w:r>
      <w:bookmarkEnd w:id="15"/>
      <w:r w:rsidR="00AA0D5B">
        <w:rPr>
          <w:bCs/>
          <w:color w:val="FF0000"/>
          <w:lang w:val="pt-PT"/>
        </w:rPr>
        <w:t>parceira</w:t>
      </w:r>
    </w:p>
    <w:p w14:paraId="3C618E49" w14:textId="618CA154" w:rsidR="0034508A" w:rsidRPr="00AA0D5B" w:rsidRDefault="0034508A" w:rsidP="0034508A">
      <w:pPr>
        <w:spacing w:after="0"/>
        <w:jc w:val="both"/>
        <w:rPr>
          <w:color w:val="000000"/>
          <w:lang w:val="pt-PT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969"/>
      </w:tblGrid>
      <w:tr w:rsidR="00676831" w:rsidRPr="00E17751" w14:paraId="5974ED5C" w14:textId="77777777" w:rsidTr="00676831">
        <w:tc>
          <w:tcPr>
            <w:tcW w:w="4968" w:type="dxa"/>
          </w:tcPr>
          <w:p w14:paraId="059C48FC" w14:textId="66E7AE66" w:rsidR="00676831" w:rsidRDefault="008257C5" w:rsidP="00BD32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 </w:t>
            </w:r>
            <w:proofErr w:type="spellStart"/>
            <w:r>
              <w:rPr>
                <w:color w:val="000000"/>
              </w:rPr>
              <w:t>Orientador</w:t>
            </w:r>
            <w:proofErr w:type="spellEnd"/>
          </w:p>
          <w:p w14:paraId="7B931338" w14:textId="77777777" w:rsidR="00676831" w:rsidRPr="00BD32EC" w:rsidRDefault="00676831" w:rsidP="00BD32EC">
            <w:pPr>
              <w:jc w:val="both"/>
              <w:rPr>
                <w:color w:val="000000"/>
              </w:rPr>
            </w:pPr>
          </w:p>
          <w:p w14:paraId="54553E22" w14:textId="77777777" w:rsidR="00676831" w:rsidRPr="00BD32EC" w:rsidRDefault="00676831" w:rsidP="00BD32EC">
            <w:pPr>
              <w:jc w:val="both"/>
              <w:rPr>
                <w:color w:val="000000"/>
              </w:rPr>
            </w:pPr>
          </w:p>
          <w:p w14:paraId="653D82AE" w14:textId="77777777" w:rsidR="00676831" w:rsidRPr="00BD32EC" w:rsidRDefault="00676831" w:rsidP="00BD32EC">
            <w:pPr>
              <w:jc w:val="both"/>
              <w:rPr>
                <w:color w:val="000000"/>
              </w:rPr>
            </w:pPr>
          </w:p>
          <w:p w14:paraId="03CB2F5F" w14:textId="77777777" w:rsidR="00676831" w:rsidRPr="00BD32EC" w:rsidRDefault="00676831" w:rsidP="00BD32EC">
            <w:pPr>
              <w:jc w:val="both"/>
              <w:rPr>
                <w:color w:val="000000"/>
              </w:rPr>
            </w:pPr>
          </w:p>
        </w:tc>
        <w:tc>
          <w:tcPr>
            <w:tcW w:w="4969" w:type="dxa"/>
          </w:tcPr>
          <w:p w14:paraId="24E5010B" w14:textId="69566DCD" w:rsidR="00676831" w:rsidRPr="006D161F" w:rsidRDefault="006D161F" w:rsidP="00BD32EC">
            <w:pPr>
              <w:jc w:val="both"/>
              <w:rPr>
                <w:color w:val="000000"/>
                <w:lang w:val="pt-PT"/>
              </w:rPr>
            </w:pPr>
            <w:r w:rsidRPr="006D161F">
              <w:rPr>
                <w:color w:val="000000"/>
                <w:lang w:val="pt-PT"/>
              </w:rPr>
              <w:t>O Diretor d</w:t>
            </w:r>
            <w:r w:rsidR="0034508A" w:rsidRPr="006D161F">
              <w:rPr>
                <w:color w:val="000000"/>
                <w:lang w:val="pt-PT"/>
              </w:rPr>
              <w:t>a Forma</w:t>
            </w:r>
            <w:r w:rsidRPr="006D161F">
              <w:rPr>
                <w:color w:val="000000"/>
                <w:lang w:val="pt-PT"/>
              </w:rPr>
              <w:t>ção de doutoramento</w:t>
            </w:r>
            <w:r w:rsidR="0034508A" w:rsidRPr="006D161F">
              <w:rPr>
                <w:color w:val="000000"/>
                <w:lang w:val="pt-PT"/>
              </w:rPr>
              <w:t xml:space="preserve"> </w:t>
            </w:r>
          </w:p>
          <w:p w14:paraId="0065B8F3" w14:textId="6B16003C" w:rsidR="0034508A" w:rsidRPr="006D161F" w:rsidRDefault="0034508A" w:rsidP="00BD32EC">
            <w:pPr>
              <w:jc w:val="both"/>
              <w:rPr>
                <w:i/>
                <w:color w:val="000000"/>
                <w:lang w:val="pt-PT"/>
              </w:rPr>
            </w:pPr>
          </w:p>
        </w:tc>
      </w:tr>
      <w:tr w:rsidR="00676831" w:rsidRPr="00E17751" w14:paraId="6624F304" w14:textId="77777777" w:rsidTr="00676831">
        <w:tc>
          <w:tcPr>
            <w:tcW w:w="4968" w:type="dxa"/>
          </w:tcPr>
          <w:p w14:paraId="1E5F0203" w14:textId="2703F9F7" w:rsidR="00676831" w:rsidRPr="00185B27" w:rsidRDefault="006D161F" w:rsidP="00185B27">
            <w:pPr>
              <w:jc w:val="both"/>
              <w:rPr>
                <w:lang w:val="pt-PT"/>
              </w:rPr>
            </w:pPr>
            <w:r w:rsidRPr="006D161F">
              <w:rPr>
                <w:lang w:val="pt-PT"/>
              </w:rPr>
              <w:t>O Direto</w:t>
            </w:r>
            <w:r w:rsidR="00676831" w:rsidRPr="006D161F">
              <w:rPr>
                <w:lang w:val="pt-PT"/>
              </w:rPr>
              <w:t>r d</w:t>
            </w:r>
            <w:r w:rsidRPr="006D161F">
              <w:rPr>
                <w:lang w:val="pt-PT"/>
              </w:rPr>
              <w:t xml:space="preserve">a </w:t>
            </w:r>
            <w:r w:rsidR="00676831" w:rsidRPr="006D161F">
              <w:rPr>
                <w:lang w:val="pt-PT"/>
              </w:rPr>
              <w:t>Uni</w:t>
            </w:r>
            <w:r>
              <w:rPr>
                <w:lang w:val="pt-PT"/>
              </w:rPr>
              <w:t>dade</w:t>
            </w:r>
            <w:r w:rsidR="00676831" w:rsidRPr="006D161F">
              <w:rPr>
                <w:lang w:val="pt-PT"/>
              </w:rPr>
              <w:t xml:space="preserve"> de </w:t>
            </w:r>
            <w:r>
              <w:rPr>
                <w:lang w:val="pt-PT"/>
              </w:rPr>
              <w:t>investigação</w:t>
            </w:r>
          </w:p>
        </w:tc>
        <w:tc>
          <w:tcPr>
            <w:tcW w:w="4969" w:type="dxa"/>
          </w:tcPr>
          <w:p w14:paraId="3DDCE80F" w14:textId="7C60332B" w:rsidR="00676831" w:rsidRPr="00185B27" w:rsidRDefault="00AA0D5B" w:rsidP="00BD32EC">
            <w:pPr>
              <w:jc w:val="both"/>
              <w:rPr>
                <w:color w:val="FF0000"/>
                <w:lang w:val="pt-PT"/>
              </w:rPr>
            </w:pPr>
            <w:r>
              <w:rPr>
                <w:color w:val="FF0000"/>
                <w:lang w:val="pt-PT"/>
              </w:rPr>
              <w:t>Local da assinatura</w:t>
            </w:r>
            <w:r w:rsidR="00676831" w:rsidRPr="00185B27">
              <w:rPr>
                <w:lang w:val="pt-PT"/>
              </w:rPr>
              <w:t xml:space="preserve">, </w:t>
            </w:r>
            <w:bookmarkStart w:id="16" w:name="Texte30"/>
            <w:r w:rsidR="00BD32EC" w:rsidRPr="00185B27">
              <w:rPr>
                <w:color w:val="FF0000"/>
                <w:lang w:val="pt-PT"/>
              </w:rPr>
              <w:t>dat</w:t>
            </w:r>
            <w:bookmarkEnd w:id="16"/>
            <w:r>
              <w:rPr>
                <w:color w:val="FF0000"/>
                <w:lang w:val="pt-PT"/>
              </w:rPr>
              <w:t>a</w:t>
            </w:r>
          </w:p>
          <w:p w14:paraId="48413AB5" w14:textId="11F2EB94" w:rsidR="00676831" w:rsidRPr="00185B27" w:rsidRDefault="006D161F" w:rsidP="00BD32EC">
            <w:pPr>
              <w:jc w:val="both"/>
              <w:rPr>
                <w:lang w:val="pt-PT"/>
              </w:rPr>
            </w:pPr>
            <w:r w:rsidRPr="00185B27">
              <w:rPr>
                <w:lang w:val="pt-PT"/>
              </w:rPr>
              <w:t>O</w:t>
            </w:r>
            <w:r w:rsidR="00676831" w:rsidRPr="00185B27">
              <w:rPr>
                <w:lang w:val="pt-PT"/>
              </w:rPr>
              <w:t xml:space="preserve"> Pr</w:t>
            </w:r>
            <w:r w:rsidRPr="00185B27">
              <w:rPr>
                <w:lang w:val="pt-PT"/>
              </w:rPr>
              <w:t>e</w:t>
            </w:r>
            <w:r w:rsidR="00676831" w:rsidRPr="00185B27">
              <w:rPr>
                <w:lang w:val="pt-PT"/>
              </w:rPr>
              <w:t>sident</w:t>
            </w:r>
            <w:r w:rsidRPr="00185B27">
              <w:rPr>
                <w:lang w:val="pt-PT"/>
              </w:rPr>
              <w:t>e</w:t>
            </w:r>
            <w:r w:rsidR="00676831" w:rsidRPr="00185B27">
              <w:rPr>
                <w:lang w:val="pt-PT"/>
              </w:rPr>
              <w:t xml:space="preserve"> d</w:t>
            </w:r>
            <w:r w:rsidRPr="00185B27">
              <w:rPr>
                <w:lang w:val="pt-PT"/>
              </w:rPr>
              <w:t xml:space="preserve">a </w:t>
            </w:r>
            <w:r w:rsidR="00676831" w:rsidRPr="00185B27">
              <w:rPr>
                <w:lang w:val="pt-PT"/>
              </w:rPr>
              <w:t>Universi</w:t>
            </w:r>
            <w:r w:rsidRPr="00185B27">
              <w:rPr>
                <w:lang w:val="pt-PT"/>
              </w:rPr>
              <w:t>dade</w:t>
            </w:r>
          </w:p>
          <w:p w14:paraId="59211B66" w14:textId="77777777" w:rsidR="00676831" w:rsidRPr="00185B27" w:rsidRDefault="00676831" w:rsidP="00185B27">
            <w:pPr>
              <w:jc w:val="both"/>
              <w:rPr>
                <w:color w:val="000000"/>
                <w:lang w:val="pt-PT"/>
              </w:rPr>
            </w:pPr>
          </w:p>
        </w:tc>
      </w:tr>
    </w:tbl>
    <w:p w14:paraId="328BCDED" w14:textId="77777777" w:rsidR="00512DF6" w:rsidRPr="00185B27" w:rsidRDefault="00512DF6" w:rsidP="00BD32EC">
      <w:pPr>
        <w:jc w:val="both"/>
        <w:rPr>
          <w:lang w:val="pt-PT"/>
        </w:rPr>
      </w:pPr>
    </w:p>
    <w:sectPr w:rsidR="00512DF6" w:rsidRPr="00185B27" w:rsidSect="0076145B">
      <w:pgSz w:w="11900" w:h="17340"/>
      <w:pgMar w:top="1805" w:right="900" w:bottom="440" w:left="120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25219"/>
    <w:multiLevelType w:val="hybridMultilevel"/>
    <w:tmpl w:val="3DF41108"/>
    <w:lvl w:ilvl="0" w:tplc="DF28996C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  <w:color w:val="201E1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04"/>
    <w:rsid w:val="0006284E"/>
    <w:rsid w:val="00075FA7"/>
    <w:rsid w:val="000A2060"/>
    <w:rsid w:val="000A60C8"/>
    <w:rsid w:val="000D6DCD"/>
    <w:rsid w:val="000E1625"/>
    <w:rsid w:val="000E5A2A"/>
    <w:rsid w:val="00105DEB"/>
    <w:rsid w:val="00112F0D"/>
    <w:rsid w:val="00114003"/>
    <w:rsid w:val="00123BBB"/>
    <w:rsid w:val="001243F2"/>
    <w:rsid w:val="001318B4"/>
    <w:rsid w:val="00185B27"/>
    <w:rsid w:val="001C1F17"/>
    <w:rsid w:val="001E57AC"/>
    <w:rsid w:val="00206F60"/>
    <w:rsid w:val="0023365E"/>
    <w:rsid w:val="002351BE"/>
    <w:rsid w:val="0026033B"/>
    <w:rsid w:val="00280D93"/>
    <w:rsid w:val="002877AB"/>
    <w:rsid w:val="00296EA9"/>
    <w:rsid w:val="002E6D7D"/>
    <w:rsid w:val="00331CE5"/>
    <w:rsid w:val="00331DFF"/>
    <w:rsid w:val="0034508A"/>
    <w:rsid w:val="00353E89"/>
    <w:rsid w:val="003728FA"/>
    <w:rsid w:val="00381107"/>
    <w:rsid w:val="003E7D25"/>
    <w:rsid w:val="003F26EF"/>
    <w:rsid w:val="003F41ED"/>
    <w:rsid w:val="004075F9"/>
    <w:rsid w:val="00440612"/>
    <w:rsid w:val="00491054"/>
    <w:rsid w:val="004A5678"/>
    <w:rsid w:val="004B1810"/>
    <w:rsid w:val="004B4EC1"/>
    <w:rsid w:val="004F0D74"/>
    <w:rsid w:val="00512DF6"/>
    <w:rsid w:val="005248F0"/>
    <w:rsid w:val="005351F0"/>
    <w:rsid w:val="00546663"/>
    <w:rsid w:val="00551D63"/>
    <w:rsid w:val="00580A17"/>
    <w:rsid w:val="00584D9A"/>
    <w:rsid w:val="005A1D51"/>
    <w:rsid w:val="005D4A00"/>
    <w:rsid w:val="005E4845"/>
    <w:rsid w:val="005E4B1E"/>
    <w:rsid w:val="005F5204"/>
    <w:rsid w:val="00603173"/>
    <w:rsid w:val="00654B4B"/>
    <w:rsid w:val="00671E39"/>
    <w:rsid w:val="00674D8F"/>
    <w:rsid w:val="00676831"/>
    <w:rsid w:val="00686458"/>
    <w:rsid w:val="006D161F"/>
    <w:rsid w:val="0070616A"/>
    <w:rsid w:val="00755BD2"/>
    <w:rsid w:val="0076145B"/>
    <w:rsid w:val="00765D19"/>
    <w:rsid w:val="00806FF3"/>
    <w:rsid w:val="008167A4"/>
    <w:rsid w:val="00820504"/>
    <w:rsid w:val="008257C5"/>
    <w:rsid w:val="00840597"/>
    <w:rsid w:val="00856005"/>
    <w:rsid w:val="00856525"/>
    <w:rsid w:val="008575B6"/>
    <w:rsid w:val="00861C0D"/>
    <w:rsid w:val="008935BC"/>
    <w:rsid w:val="008B0E31"/>
    <w:rsid w:val="008F5474"/>
    <w:rsid w:val="0095599E"/>
    <w:rsid w:val="009730AD"/>
    <w:rsid w:val="00981FEC"/>
    <w:rsid w:val="009B1280"/>
    <w:rsid w:val="009B46BC"/>
    <w:rsid w:val="009C0CDB"/>
    <w:rsid w:val="00A0132D"/>
    <w:rsid w:val="00A474AB"/>
    <w:rsid w:val="00A64424"/>
    <w:rsid w:val="00A80123"/>
    <w:rsid w:val="00A86512"/>
    <w:rsid w:val="00AA0D5B"/>
    <w:rsid w:val="00AC0814"/>
    <w:rsid w:val="00AE0D27"/>
    <w:rsid w:val="00AE5EEB"/>
    <w:rsid w:val="00AF34C8"/>
    <w:rsid w:val="00B12961"/>
    <w:rsid w:val="00B4288D"/>
    <w:rsid w:val="00B72A1A"/>
    <w:rsid w:val="00B966F3"/>
    <w:rsid w:val="00BD32EC"/>
    <w:rsid w:val="00C00EA3"/>
    <w:rsid w:val="00C30BD6"/>
    <w:rsid w:val="00C35187"/>
    <w:rsid w:val="00C45DBF"/>
    <w:rsid w:val="00C62853"/>
    <w:rsid w:val="00C7602E"/>
    <w:rsid w:val="00C923C6"/>
    <w:rsid w:val="00C960E5"/>
    <w:rsid w:val="00CE506C"/>
    <w:rsid w:val="00D019A8"/>
    <w:rsid w:val="00D12DEA"/>
    <w:rsid w:val="00D33D7B"/>
    <w:rsid w:val="00D37CC1"/>
    <w:rsid w:val="00D46482"/>
    <w:rsid w:val="00D61FA3"/>
    <w:rsid w:val="00D66B7C"/>
    <w:rsid w:val="00D7760D"/>
    <w:rsid w:val="00DB0FF6"/>
    <w:rsid w:val="00DB393E"/>
    <w:rsid w:val="00DC45AB"/>
    <w:rsid w:val="00E14D66"/>
    <w:rsid w:val="00E17751"/>
    <w:rsid w:val="00E46840"/>
    <w:rsid w:val="00E52F47"/>
    <w:rsid w:val="00E92361"/>
    <w:rsid w:val="00EA7F5F"/>
    <w:rsid w:val="00EE7F26"/>
    <w:rsid w:val="00F21352"/>
    <w:rsid w:val="00F50F26"/>
    <w:rsid w:val="00F52423"/>
    <w:rsid w:val="00FE43A9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D7FD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458" w:lineRule="atLeast"/>
    </w:pPr>
    <w:rPr>
      <w:color w:val="auto"/>
    </w:rPr>
  </w:style>
  <w:style w:type="table" w:styleId="Grilledutableau">
    <w:name w:val="Table Grid"/>
    <w:basedOn w:val="TableauNormal"/>
    <w:uiPriority w:val="59"/>
    <w:rsid w:val="00676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1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D6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45D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5DB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5DB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5D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5D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5A9BA-C0CE-D944-A9C4-0F6F4B97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3</Pages>
  <Words>869</Words>
  <Characters>4785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ModeleConventionUT2 SP</vt:lpstr>
    </vt:vector>
  </TitlesOfParts>
  <Company>Hewlett-Packard Company</Company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ModeleConventionUT2 SP</dc:title>
  <dc:creator>etcheverry</dc:creator>
  <cp:lastModifiedBy>Cancio Carmelo</cp:lastModifiedBy>
  <cp:revision>83</cp:revision>
  <dcterms:created xsi:type="dcterms:W3CDTF">2017-04-03T10:24:00Z</dcterms:created>
  <dcterms:modified xsi:type="dcterms:W3CDTF">2017-04-06T14:35:00Z</dcterms:modified>
</cp:coreProperties>
</file>